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EDF" w:rsidRPr="00921EDF" w:rsidRDefault="00921EDF" w:rsidP="00921EDF">
      <w:pPr>
        <w:jc w:val="center"/>
        <w:rPr>
          <w:i w:val="0"/>
          <w:sz w:val="32"/>
          <w:szCs w:val="32"/>
          <w:lang w:val="ru-RU"/>
        </w:rPr>
      </w:pPr>
      <w:r w:rsidRPr="00921EDF">
        <w:rPr>
          <w:i w:val="0"/>
          <w:sz w:val="32"/>
          <w:szCs w:val="32"/>
          <w:lang w:val="ru-RU"/>
        </w:rPr>
        <w:t xml:space="preserve">Муниципальное  бюджетное общеобразовательное учреждение </w:t>
      </w:r>
      <w:proofErr w:type="spellStart"/>
      <w:r w:rsidRPr="00921EDF">
        <w:rPr>
          <w:i w:val="0"/>
          <w:sz w:val="32"/>
          <w:szCs w:val="32"/>
          <w:lang w:val="ru-RU"/>
        </w:rPr>
        <w:t>Кичкинская</w:t>
      </w:r>
      <w:proofErr w:type="spellEnd"/>
      <w:r w:rsidRPr="00921EDF">
        <w:rPr>
          <w:i w:val="0"/>
          <w:sz w:val="32"/>
          <w:szCs w:val="32"/>
          <w:lang w:val="ru-RU"/>
        </w:rPr>
        <w:t xml:space="preserve"> средняя общеобразовательная школа</w:t>
      </w:r>
    </w:p>
    <w:p w:rsidR="00455AAB" w:rsidRPr="00921EDF" w:rsidRDefault="00455AAB" w:rsidP="00455AAB">
      <w:pPr>
        <w:tabs>
          <w:tab w:val="left" w:pos="3585"/>
          <w:tab w:val="left" w:pos="6840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</w:t>
      </w:r>
      <w:proofErr w:type="gramStart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Рассмотрено</w:t>
      </w:r>
      <w:proofErr w:type="gramEnd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     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                                    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СОГЛАСОВАНО               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        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УТВЕРЖДАЮ</w:t>
      </w:r>
    </w:p>
    <w:p w:rsidR="00455AAB" w:rsidRPr="00921EDF" w:rsidRDefault="00455AAB" w:rsidP="00455AAB">
      <w:pPr>
        <w:tabs>
          <w:tab w:val="left" w:pos="3585"/>
          <w:tab w:val="left" w:pos="6840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Руководитель ШМО    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                                   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Зам</w:t>
      </w:r>
      <w:proofErr w:type="gramStart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.д</w:t>
      </w:r>
      <w:proofErr w:type="gramEnd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иректора по УВР       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директор МБОУ </w:t>
      </w:r>
      <w:proofErr w:type="spellStart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Кичкинской</w:t>
      </w:r>
      <w:proofErr w:type="spellEnd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СОШ  </w:t>
      </w:r>
    </w:p>
    <w:p w:rsidR="00455AAB" w:rsidRPr="00921EDF" w:rsidRDefault="00654B38" w:rsidP="00455AAB">
      <w:pPr>
        <w:tabs>
          <w:tab w:val="left" w:pos="3585"/>
          <w:tab w:val="left" w:pos="6840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proofErr w:type="spellStart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_____Ильина</w:t>
      </w:r>
      <w:proofErr w:type="spellEnd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Т.Г.</w:t>
      </w:r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                                  </w:t>
      </w:r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</w:t>
      </w:r>
      <w:proofErr w:type="spellStart"/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_____Торопцова</w:t>
      </w:r>
      <w:proofErr w:type="spellEnd"/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Н.В.     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</w:t>
      </w:r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</w:t>
      </w:r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</w:t>
      </w:r>
      <w:proofErr w:type="spellStart"/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______Быченко</w:t>
      </w:r>
      <w:proofErr w:type="spellEnd"/>
      <w:r w:rsidR="00455AAB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Н.Г.</w:t>
      </w:r>
    </w:p>
    <w:p w:rsidR="00455AAB" w:rsidRPr="00921EDF" w:rsidRDefault="00455AAB" w:rsidP="00455AAB">
      <w:pPr>
        <w:tabs>
          <w:tab w:val="left" w:pos="3585"/>
          <w:tab w:val="left" w:pos="6840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Протокол №</w:t>
      </w:r>
      <w:proofErr w:type="spellStart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___от</w:t>
      </w:r>
      <w:proofErr w:type="spellEnd"/>
      <w:r w:rsidR="00921EDF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______ 2019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г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                                               </w:t>
      </w:r>
      <w:r w:rsidR="00921EDF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_______2019</w:t>
      </w:r>
      <w:r w:rsidR="00654B38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г.               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   </w:t>
      </w:r>
      <w:proofErr w:type="spellStart"/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Приказ№</w:t>
      </w:r>
      <w:proofErr w:type="spellEnd"/>
      <w:r w:rsidR="00921EDF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proofErr w:type="spellStart"/>
      <w:r w:rsidR="00921EDF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____от</w:t>
      </w:r>
      <w:proofErr w:type="spellEnd"/>
      <w:r w:rsidR="00921EDF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______2019</w:t>
      </w:r>
      <w:r w:rsidR="00314358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г                            </w:t>
      </w:r>
    </w:p>
    <w:p w:rsidR="00455AAB" w:rsidRPr="00921EDF" w:rsidRDefault="00455AAB" w:rsidP="00455AAB">
      <w:pPr>
        <w:tabs>
          <w:tab w:val="left" w:pos="3585"/>
          <w:tab w:val="left" w:pos="6840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</w:p>
    <w:p w:rsidR="00455AAB" w:rsidRPr="00921EDF" w:rsidRDefault="00455AAB" w:rsidP="00455AAB">
      <w:pPr>
        <w:tabs>
          <w:tab w:val="left" w:pos="3585"/>
          <w:tab w:val="left" w:pos="7275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</w:p>
    <w:p w:rsidR="00455AAB" w:rsidRPr="00921EDF" w:rsidRDefault="00455AAB" w:rsidP="00455AAB">
      <w:pPr>
        <w:tabs>
          <w:tab w:val="left" w:pos="3585"/>
          <w:tab w:val="left" w:pos="7275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proofErr w:type="gramStart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Рассмотрена</w:t>
      </w:r>
      <w:proofErr w:type="gramEnd"/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и рекомендована к утверждению</w:t>
      </w:r>
    </w:p>
    <w:p w:rsidR="00455AAB" w:rsidRPr="00921EDF" w:rsidRDefault="00455AAB" w:rsidP="00455AAB">
      <w:pPr>
        <w:tabs>
          <w:tab w:val="left" w:pos="3585"/>
          <w:tab w:val="left" w:pos="7275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На заседании педагогического совета</w:t>
      </w:r>
    </w:p>
    <w:p w:rsidR="00455AAB" w:rsidRPr="00921EDF" w:rsidRDefault="00620A6D" w:rsidP="00455AAB">
      <w:pPr>
        <w:tabs>
          <w:tab w:val="left" w:pos="3585"/>
          <w:tab w:val="left" w:pos="7275"/>
        </w:tabs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Протокол № ____ от_______ </w:t>
      </w:r>
      <w:r w:rsidR="00921EDF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2019</w:t>
      </w:r>
      <w:r w:rsidR="00314358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r w:rsidR="004D0E2A" w:rsidRPr="00921EDF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г.</w:t>
      </w:r>
    </w:p>
    <w:p w:rsidR="00455AAB" w:rsidRPr="00654B38" w:rsidRDefault="00455AAB" w:rsidP="00455AAB">
      <w:pPr>
        <w:tabs>
          <w:tab w:val="left" w:pos="3585"/>
          <w:tab w:val="left" w:pos="7275"/>
        </w:tabs>
        <w:spacing w:after="0" w:line="240" w:lineRule="auto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</w:p>
    <w:p w:rsidR="00455AAB" w:rsidRPr="00921EDF" w:rsidRDefault="00455AAB" w:rsidP="00455AAB">
      <w:pPr>
        <w:tabs>
          <w:tab w:val="left" w:pos="3585"/>
          <w:tab w:val="left" w:pos="7275"/>
        </w:tabs>
        <w:spacing w:after="0" w:line="240" w:lineRule="auto"/>
        <w:jc w:val="center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921EDF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РАБОЧАЯ ПРОГРАММА</w:t>
      </w:r>
    </w:p>
    <w:p w:rsidR="00455AAB" w:rsidRPr="00921EDF" w:rsidRDefault="00455AAB" w:rsidP="00455AAB">
      <w:pPr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921EDF">
        <w:rPr>
          <w:rFonts w:ascii="Times New Roman" w:eastAsia="Calibri" w:hAnsi="Times New Roman" w:cs="Times New Roman"/>
          <w:sz w:val="32"/>
          <w:szCs w:val="32"/>
          <w:lang w:val="ru-RU"/>
        </w:rPr>
        <w:t>по  музыке</w:t>
      </w:r>
    </w:p>
    <w:p w:rsidR="00455AAB" w:rsidRPr="00455AAB" w:rsidRDefault="00455AAB" w:rsidP="00455AAB">
      <w:pP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455AAB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Уровень общего образования (класс) основное общее, 5 класс</w:t>
      </w:r>
    </w:p>
    <w:p w:rsidR="00455AAB" w:rsidRPr="00455AAB" w:rsidRDefault="00455AAB" w:rsidP="00455AAB">
      <w:pP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455AAB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Количество</w:t>
      </w:r>
      <w:r w:rsidR="00B70850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часов   30</w:t>
      </w:r>
    </w:p>
    <w:p w:rsidR="00455AAB" w:rsidRPr="00455AAB" w:rsidRDefault="00455AAB" w:rsidP="00455AAB">
      <w:pPr>
        <w:rPr>
          <w:rFonts w:ascii="Times New Roman" w:eastAsia="Calibri" w:hAnsi="Times New Roman" w:cs="Times New Roman"/>
          <w:i w:val="0"/>
          <w:color w:val="C00000"/>
          <w:sz w:val="28"/>
          <w:szCs w:val="28"/>
          <w:lang w:val="ru-RU"/>
        </w:rPr>
      </w:pPr>
      <w:r w:rsidRPr="00455AAB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Учитель:  </w:t>
      </w:r>
      <w:r w:rsidRPr="00455AAB">
        <w:rPr>
          <w:rFonts w:ascii="Times New Roman" w:eastAsia="Calibri" w:hAnsi="Times New Roman" w:cs="Times New Roman"/>
          <w:i w:val="0"/>
          <w:color w:val="C00000"/>
          <w:sz w:val="28"/>
          <w:szCs w:val="28"/>
          <w:lang w:val="ru-RU"/>
        </w:rPr>
        <w:t xml:space="preserve"> </w:t>
      </w:r>
      <w:r w:rsidRPr="00455AAB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Перебейнос Татьяна Григорьевна</w:t>
      </w:r>
    </w:p>
    <w:p w:rsidR="00455AAB" w:rsidRDefault="00455AAB" w:rsidP="00455AAB">
      <w:pPr>
        <w:pStyle w:val="af5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Программа разработана на основе </w:t>
      </w:r>
    </w:p>
    <w:p w:rsidR="00455AAB" w:rsidRDefault="00455AAB" w:rsidP="00455AAB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 Программы по музыке к учебнику, созданного под руководством </w:t>
      </w:r>
      <w:proofErr w:type="spellStart"/>
      <w:r>
        <w:rPr>
          <w:sz w:val="28"/>
          <w:szCs w:val="28"/>
        </w:rPr>
        <w:t>Т.И.Науменко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В.В.Алеева</w:t>
      </w:r>
      <w:proofErr w:type="spellEnd"/>
      <w:r>
        <w:rPr>
          <w:sz w:val="28"/>
          <w:szCs w:val="28"/>
        </w:rPr>
        <w:t xml:space="preserve"> для 5 класса </w:t>
      </w:r>
    </w:p>
    <w:p w:rsidR="00455AAB" w:rsidRDefault="00455AAB" w:rsidP="00455AAB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 «рекомендовано» «Музыка» под редакцией  </w:t>
      </w:r>
      <w:proofErr w:type="spellStart"/>
      <w:r>
        <w:rPr>
          <w:sz w:val="28"/>
          <w:szCs w:val="28"/>
        </w:rPr>
        <w:t>Т.И.Науменко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В.В.Алеев</w:t>
      </w:r>
      <w:proofErr w:type="spellEnd"/>
    </w:p>
    <w:p w:rsidR="00D16F22" w:rsidRPr="00057EE8" w:rsidRDefault="00D16F22" w:rsidP="00455AAB">
      <w:pPr>
        <w:pStyle w:val="af5"/>
        <w:rPr>
          <w:sz w:val="28"/>
          <w:szCs w:val="28"/>
        </w:rPr>
      </w:pPr>
    </w:p>
    <w:p w:rsidR="00455AAB" w:rsidRPr="00057EE8" w:rsidRDefault="00D16F22" w:rsidP="00455AAB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57EE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="00921ED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2019-2020</w:t>
      </w:r>
      <w:r w:rsidRPr="00057EE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57EE8">
        <w:rPr>
          <w:rFonts w:ascii="Times New Roman" w:eastAsia="Calibri" w:hAnsi="Times New Roman" w:cs="Times New Roman"/>
          <w:sz w:val="28"/>
          <w:szCs w:val="28"/>
          <w:lang w:val="ru-RU"/>
        </w:rPr>
        <w:t>уч</w:t>
      </w:r>
      <w:proofErr w:type="gramStart"/>
      <w:r w:rsidRPr="00057EE8">
        <w:rPr>
          <w:rFonts w:ascii="Times New Roman" w:eastAsia="Calibri" w:hAnsi="Times New Roman" w:cs="Times New Roman"/>
          <w:sz w:val="28"/>
          <w:szCs w:val="28"/>
          <w:lang w:val="ru-RU"/>
        </w:rPr>
        <w:t>.г</w:t>
      </w:r>
      <w:proofErr w:type="gramEnd"/>
      <w:r w:rsidRPr="00057EE8">
        <w:rPr>
          <w:rFonts w:ascii="Times New Roman" w:eastAsia="Calibri" w:hAnsi="Times New Roman" w:cs="Times New Roman"/>
          <w:sz w:val="28"/>
          <w:szCs w:val="28"/>
          <w:lang w:val="ru-RU"/>
        </w:rPr>
        <w:t>од</w:t>
      </w:r>
      <w:proofErr w:type="spellEnd"/>
    </w:p>
    <w:p w:rsidR="00455AAB" w:rsidRDefault="00455AAB" w:rsidP="00455AAB">
      <w:pPr>
        <w:spacing w:after="0"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921EDF">
        <w:rPr>
          <w:sz w:val="28"/>
          <w:szCs w:val="28"/>
          <w:lang w:val="ru-RU"/>
        </w:rPr>
        <w:lastRenderedPageBreak/>
        <w:t xml:space="preserve">                       </w:t>
      </w:r>
      <w:r w:rsidRPr="00921EDF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>ПОЯСНИТЕЛЬНАЯ ЗАПИСКА</w:t>
      </w:r>
    </w:p>
    <w:p w:rsidR="00921EDF" w:rsidRPr="00921EDF" w:rsidRDefault="00921EDF" w:rsidP="00455AAB">
      <w:pPr>
        <w:spacing w:after="0"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</w:pPr>
    </w:p>
    <w:p w:rsidR="00455AAB" w:rsidRPr="00921EDF" w:rsidRDefault="00921EDF" w:rsidP="00455AAB">
      <w:pPr>
        <w:spacing w:after="0" w:line="240" w:lineRule="auto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 xml:space="preserve">         </w:t>
      </w:r>
      <w:r w:rsidR="00455AAB" w:rsidRPr="00921EDF">
        <w:rPr>
          <w:i w:val="0"/>
          <w:sz w:val="28"/>
          <w:szCs w:val="28"/>
          <w:lang w:val="ru-RU"/>
        </w:rPr>
        <w:t xml:space="preserve"> Р</w:t>
      </w:r>
      <w:r w:rsidR="00905E7B" w:rsidRPr="00921EDF">
        <w:rPr>
          <w:i w:val="0"/>
          <w:sz w:val="28"/>
          <w:szCs w:val="28"/>
          <w:lang w:val="ru-RU"/>
        </w:rPr>
        <w:t>абочая программа по музыке для 5</w:t>
      </w:r>
      <w:r w:rsidR="00455AAB" w:rsidRPr="00921EDF">
        <w:rPr>
          <w:i w:val="0"/>
          <w:sz w:val="28"/>
          <w:szCs w:val="28"/>
          <w:lang w:val="ru-RU"/>
        </w:rPr>
        <w:t xml:space="preserve"> класса разработана  в соответствии с основными положениями федерального госуд</w:t>
      </w:r>
      <w:r w:rsidR="00CB2A21" w:rsidRPr="00921EDF">
        <w:rPr>
          <w:i w:val="0"/>
          <w:sz w:val="28"/>
          <w:szCs w:val="28"/>
          <w:lang w:val="ru-RU"/>
        </w:rPr>
        <w:t>арственного стандарта основного</w:t>
      </w:r>
      <w:r w:rsidR="00455AAB" w:rsidRPr="00921EDF">
        <w:rPr>
          <w:i w:val="0"/>
          <w:sz w:val="28"/>
          <w:szCs w:val="28"/>
          <w:lang w:val="ru-RU"/>
        </w:rPr>
        <w:t xml:space="preserve">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на основе авторской программы </w:t>
      </w:r>
      <w:proofErr w:type="spellStart"/>
      <w:r w:rsidR="00905E7B" w:rsidRPr="00921EDF">
        <w:rPr>
          <w:i w:val="0"/>
          <w:sz w:val="28"/>
          <w:szCs w:val="28"/>
          <w:lang w:val="ru-RU"/>
        </w:rPr>
        <w:t>В.В.Алеева</w:t>
      </w:r>
      <w:proofErr w:type="spellEnd"/>
      <w:proofErr w:type="gramStart"/>
      <w:r w:rsidR="00455AAB" w:rsidRPr="00921EDF">
        <w:rPr>
          <w:i w:val="0"/>
          <w:sz w:val="28"/>
          <w:szCs w:val="28"/>
          <w:lang w:val="ru-RU"/>
        </w:rPr>
        <w:t xml:space="preserve">   ,</w:t>
      </w:r>
      <w:proofErr w:type="gramEnd"/>
      <w:r w:rsidR="00455AAB" w:rsidRPr="00921EDF">
        <w:rPr>
          <w:i w:val="0"/>
          <w:sz w:val="28"/>
          <w:szCs w:val="28"/>
          <w:lang w:val="ru-RU"/>
        </w:rPr>
        <w:t xml:space="preserve"> требованиями Примерной основной обра</w:t>
      </w:r>
      <w:r w:rsidR="00B55E45" w:rsidRPr="00921EDF">
        <w:rPr>
          <w:i w:val="0"/>
          <w:sz w:val="28"/>
          <w:szCs w:val="28"/>
          <w:lang w:val="ru-RU"/>
        </w:rPr>
        <w:t>зовательной программы.</w:t>
      </w:r>
    </w:p>
    <w:p w:rsidR="00455AAB" w:rsidRPr="00921EDF" w:rsidRDefault="00B55E45" w:rsidP="00455AAB">
      <w:pPr>
        <w:spacing w:after="0" w:line="240" w:lineRule="auto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921EDF">
        <w:rPr>
          <w:i w:val="0"/>
          <w:sz w:val="28"/>
          <w:szCs w:val="28"/>
          <w:lang w:val="ru-RU"/>
        </w:rPr>
        <w:t>Учебник для 5</w:t>
      </w:r>
      <w:r w:rsidR="00455AAB" w:rsidRPr="00921EDF">
        <w:rPr>
          <w:i w:val="0"/>
          <w:sz w:val="28"/>
          <w:szCs w:val="28"/>
          <w:lang w:val="ru-RU"/>
        </w:rPr>
        <w:t xml:space="preserve"> класса общеобразовательных учреждений </w:t>
      </w:r>
      <w:proofErr w:type="spellStart"/>
      <w:r w:rsidRPr="00921EDF">
        <w:rPr>
          <w:i w:val="0"/>
          <w:sz w:val="28"/>
          <w:szCs w:val="28"/>
          <w:lang w:val="ru-RU"/>
        </w:rPr>
        <w:t>Т.И.Науменко</w:t>
      </w:r>
      <w:proofErr w:type="spellEnd"/>
      <w:r w:rsidRPr="00921EDF">
        <w:rPr>
          <w:i w:val="0"/>
          <w:sz w:val="28"/>
          <w:szCs w:val="28"/>
          <w:lang w:val="ru-RU"/>
        </w:rPr>
        <w:t xml:space="preserve">, </w:t>
      </w:r>
      <w:proofErr w:type="spellStart"/>
      <w:r w:rsidRPr="00921EDF">
        <w:rPr>
          <w:i w:val="0"/>
          <w:sz w:val="28"/>
          <w:szCs w:val="28"/>
          <w:lang w:val="ru-RU"/>
        </w:rPr>
        <w:t>В.В.Алеев</w:t>
      </w:r>
      <w:proofErr w:type="spellEnd"/>
      <w:r w:rsidRPr="00921EDF">
        <w:rPr>
          <w:i w:val="0"/>
          <w:sz w:val="28"/>
          <w:szCs w:val="28"/>
          <w:lang w:val="ru-RU"/>
        </w:rPr>
        <w:t>. Изд-во Дрофа 2010 г.</w:t>
      </w:r>
      <w:r w:rsidR="00455AAB" w:rsidRPr="00921EDF">
        <w:rPr>
          <w:i w:val="0"/>
          <w:sz w:val="28"/>
          <w:szCs w:val="28"/>
          <w:lang w:val="ru-RU"/>
        </w:rPr>
        <w:t xml:space="preserve">- </w:t>
      </w:r>
    </w:p>
    <w:p w:rsidR="00142C9C" w:rsidRPr="00921EDF" w:rsidRDefault="00142C9C" w:rsidP="00287E7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FC0103" w:rsidRDefault="00FC0103" w:rsidP="00B70850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6C2A91" w:rsidRPr="006C2A91" w:rsidRDefault="00921EDF" w:rsidP="00921EDF">
      <w:pPr>
        <w:framePr w:hSpace="180" w:wrap="around" w:vAnchor="text" w:hAnchor="margin" w:xAlign="right" w:y="1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МЕСТО ПРЕДМЕТА В УЧЕБНОМ ПЛАНЕ</w:t>
      </w:r>
    </w:p>
    <w:p w:rsidR="006C2A91" w:rsidRPr="00796DCA" w:rsidRDefault="006C2A91" w:rsidP="006C2A91">
      <w:pPr>
        <w:framePr w:hSpace="180" w:wrap="around" w:vAnchor="text" w:hAnchor="margin" w:xAlign="right" w:y="1"/>
        <w:spacing w:after="0" w:line="240" w:lineRule="auto"/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</w:pPr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Программа «Музыка</w:t>
      </w:r>
      <w:proofErr w:type="gramStart"/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.</w:t>
      </w:r>
      <w:proofErr w:type="gramEnd"/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 xml:space="preserve"> </w:t>
      </w:r>
      <w:proofErr w:type="gramStart"/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д</w:t>
      </w:r>
      <w:proofErr w:type="gramEnd"/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 xml:space="preserve">ля 5 класса  составлена в соответствии с объемом учебного времени, отведенным на изучение данного предмета в Базисном учебном плане образовательных учреждений общего образования. Согласно годовому календарному графику МБОУ </w:t>
      </w:r>
      <w:proofErr w:type="spellStart"/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Кичкинской</w:t>
      </w:r>
      <w:proofErr w:type="spellEnd"/>
      <w:r w:rsidR="00921EDF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 xml:space="preserve"> СОШ на 2019 -2020</w:t>
      </w:r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 xml:space="preserve"> учебный год на реализацию пр</w:t>
      </w:r>
      <w:r w:rsidR="006D27D2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ограммы отводится  в 5 классе 1 час в неделю</w:t>
      </w:r>
      <w:r w:rsidRPr="00796DCA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.,</w:t>
      </w:r>
      <w:r w:rsidR="004E09ED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 xml:space="preserve"> 30 часов</w:t>
      </w:r>
      <w:r w:rsidR="006D27D2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 xml:space="preserve"> в год</w:t>
      </w:r>
      <w:proofErr w:type="gramStart"/>
      <w:r w:rsidR="006D27D2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.</w:t>
      </w:r>
      <w:r w:rsidR="004E09ED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т</w:t>
      </w:r>
      <w:proofErr w:type="gramEnd"/>
      <w:r w:rsidR="004E09ED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/>
        </w:rPr>
        <w:t>.к.24.02, 9.03, 4.05 и 11.05. – праздничные дни, а в эти дни по расписанию есть уроки музыки.</w:t>
      </w:r>
    </w:p>
    <w:p w:rsidR="008E2BCA" w:rsidRDefault="008E2BCA" w:rsidP="00287E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/>
        </w:rPr>
      </w:pPr>
    </w:p>
    <w:p w:rsidR="00921EDF" w:rsidRDefault="00921EDF" w:rsidP="00921ED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/>
        </w:rPr>
      </w:pPr>
    </w:p>
    <w:p w:rsidR="00921EDF" w:rsidRDefault="00921EDF" w:rsidP="00921ED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/>
        </w:rPr>
      </w:pPr>
    </w:p>
    <w:p w:rsidR="00287E7D" w:rsidRPr="00654B38" w:rsidRDefault="001A22DF" w:rsidP="00287E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/>
        </w:rPr>
      </w:pPr>
      <w:r w:rsidRPr="00571D29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/>
        </w:rPr>
        <w:t xml:space="preserve"> </w:t>
      </w:r>
      <w:r w:rsidR="00287E7D" w:rsidRPr="00654B3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/>
        </w:rPr>
        <w:t xml:space="preserve">Содержание курса «Музыка»  </w:t>
      </w:r>
    </w:p>
    <w:p w:rsidR="00287E7D" w:rsidRPr="00571D29" w:rsidRDefault="00287E7D" w:rsidP="00287E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78"/>
        <w:gridCol w:w="7087"/>
        <w:gridCol w:w="2204"/>
      </w:tblGrid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Тема раздела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Содержание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Кол-во часов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Музыка рассказывает обо всем 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Музыка вокруг нас, где звучит музыка, как музыка рассказывает нам обо всём.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1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Древний союз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Истоки. Искусство открывает мир. Искусства различны, тема едина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3.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Слово и музыка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Два великих начала искусства. Стань музыкою</w:t>
            </w:r>
            <w:proofErr w:type="gramStart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,</w:t>
            </w:r>
            <w:proofErr w:type="gramEnd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слово! Музыка «дружит</w:t>
            </w:r>
            <w:proofErr w:type="gramStart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»н</w:t>
            </w:r>
            <w:proofErr w:type="gramEnd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е только с поэзией.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3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Песня 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Песн</w:t>
            </w:r>
            <w:proofErr w:type="gramStart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я-</w:t>
            </w:r>
            <w:proofErr w:type="gramEnd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верный спутник человека. Мир русской песни. </w:t>
            </w: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Песни народов мира.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4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5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Романс 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«Романса трепетные звуки…» Мир человеческих чувств.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6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Хоровая музыка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Народная хоровая музыка. Хоровая музыка в храме. Что может изображать хоровая музыка.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3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7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Опера 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Опера </w:t>
            </w:r>
            <w:proofErr w:type="gramStart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–с</w:t>
            </w:r>
            <w:proofErr w:type="gramEnd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амый значительный жанр вокальной музыки. Из чего состоит опера.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8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Балет 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Единство музыки и танца. «Русские сезоны» в Париже.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9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Музыка звучит в литературе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Музыкальность слова. Музыкальные сюжеты в литературе.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10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Образы живописи в музыке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Живописность искусства. Музыка </w:t>
            </w:r>
            <w:proofErr w:type="gramStart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–с</w:t>
            </w:r>
            <w:proofErr w:type="gramEnd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естра живописи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rPr>
          <w:trHeight w:val="457"/>
        </w:trPr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11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Музыкальный портрет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Может ли музыка выразить характер человека?</w:t>
            </w:r>
          </w:p>
        </w:tc>
        <w:tc>
          <w:tcPr>
            <w:tcW w:w="2204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rPr>
          <w:trHeight w:val="457"/>
        </w:trPr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12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Пейзаж в музыке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Образы природы в творчестве музыкантов. «Музыкальные краски» в произведениях художников-импрессионистов.</w:t>
            </w:r>
          </w:p>
        </w:tc>
        <w:tc>
          <w:tcPr>
            <w:tcW w:w="2204" w:type="dxa"/>
          </w:tcPr>
          <w:p w:rsidR="00287E7D" w:rsidRPr="00571D29" w:rsidRDefault="00487789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rPr>
          <w:trHeight w:val="457"/>
        </w:trPr>
        <w:tc>
          <w:tcPr>
            <w:tcW w:w="81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13</w:t>
            </w:r>
          </w:p>
        </w:tc>
        <w:tc>
          <w:tcPr>
            <w:tcW w:w="4678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Музыкальная живопись сказок и былин</w:t>
            </w:r>
          </w:p>
        </w:tc>
        <w:tc>
          <w:tcPr>
            <w:tcW w:w="7087" w:type="dxa"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Волшебная красочность музыкальных сказок. Сказочные герои в музыке. Тема богатырей в музыке.</w:t>
            </w:r>
          </w:p>
        </w:tc>
        <w:tc>
          <w:tcPr>
            <w:tcW w:w="2204" w:type="dxa"/>
          </w:tcPr>
          <w:p w:rsidR="00287E7D" w:rsidRPr="00571D29" w:rsidRDefault="00487789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2</w:t>
            </w:r>
          </w:p>
        </w:tc>
      </w:tr>
      <w:tr w:rsidR="00287E7D" w:rsidRPr="00571D29" w:rsidTr="00B81543">
        <w:trPr>
          <w:trHeight w:val="457"/>
        </w:trPr>
        <w:tc>
          <w:tcPr>
            <w:tcW w:w="817" w:type="dxa"/>
          </w:tcPr>
          <w:p w:rsidR="00287E7D" w:rsidRPr="00057EE8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</w:tc>
        <w:tc>
          <w:tcPr>
            <w:tcW w:w="4678" w:type="dxa"/>
          </w:tcPr>
          <w:p w:rsidR="00287E7D" w:rsidRPr="00057EE8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Итого</w:t>
            </w:r>
          </w:p>
        </w:tc>
        <w:tc>
          <w:tcPr>
            <w:tcW w:w="7087" w:type="dxa"/>
          </w:tcPr>
          <w:p w:rsidR="00287E7D" w:rsidRPr="00057EE8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</w:tc>
        <w:tc>
          <w:tcPr>
            <w:tcW w:w="2204" w:type="dxa"/>
          </w:tcPr>
          <w:p w:rsidR="00287E7D" w:rsidRPr="00057EE8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3</w:t>
            </w:r>
            <w:r w:rsidR="00B70850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0</w:t>
            </w:r>
          </w:p>
        </w:tc>
      </w:tr>
    </w:tbl>
    <w:p w:rsidR="008E2BCA" w:rsidRDefault="008E2BCA" w:rsidP="00632787">
      <w:pPr>
        <w:spacing w:after="0" w:line="240" w:lineRule="auto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8E2BCA" w:rsidRDefault="008E2BCA" w:rsidP="001903A1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8E2BCA" w:rsidRDefault="008E2BCA" w:rsidP="008E2BCA">
      <w:pPr>
        <w:spacing w:after="0" w:line="240" w:lineRule="auto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FB3F26" w:rsidRDefault="00FB3F26" w:rsidP="008E2BCA">
      <w:pPr>
        <w:spacing w:after="0" w:line="240" w:lineRule="auto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FB3F26" w:rsidRDefault="00FB3F26" w:rsidP="008E2BCA">
      <w:pPr>
        <w:spacing w:after="0" w:line="240" w:lineRule="auto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B70850" w:rsidRDefault="00B70850" w:rsidP="008E2BCA">
      <w:pPr>
        <w:spacing w:after="0" w:line="240" w:lineRule="auto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FB3F26" w:rsidRDefault="00FB3F26" w:rsidP="008E2BCA">
      <w:pPr>
        <w:spacing w:after="0" w:line="240" w:lineRule="auto"/>
        <w:rPr>
          <w:rFonts w:ascii="Times New Roman" w:eastAsia="Calibri" w:hAnsi="Times New Roman" w:cs="Times New Roman"/>
          <w:b/>
          <w:i w:val="0"/>
          <w:iCs w:val="0"/>
          <w:sz w:val="40"/>
          <w:szCs w:val="40"/>
          <w:lang w:val="ru-RU" w:bidi="ar-SA"/>
        </w:rPr>
      </w:pPr>
    </w:p>
    <w:p w:rsidR="008E2BCA" w:rsidRPr="00803C8E" w:rsidRDefault="00FC553C" w:rsidP="00FC553C">
      <w:pPr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sz w:val="32"/>
          <w:szCs w:val="32"/>
          <w:lang w:val="ru-RU" w:bidi="ar-SA"/>
        </w:rPr>
      </w:pPr>
      <w:r>
        <w:rPr>
          <w:rFonts w:ascii="Times New Roman" w:eastAsia="Calibri" w:hAnsi="Times New Roman" w:cs="Times New Roman"/>
          <w:i w:val="0"/>
          <w:iCs w:val="0"/>
          <w:sz w:val="32"/>
          <w:szCs w:val="32"/>
          <w:lang w:val="ru-RU" w:bidi="ar-SA"/>
        </w:rPr>
        <w:lastRenderedPageBreak/>
        <w:t xml:space="preserve">                                                                                                                                          </w:t>
      </w:r>
      <w:r w:rsidR="008E2BCA" w:rsidRPr="00803C8E">
        <w:rPr>
          <w:rFonts w:ascii="Times New Roman" w:eastAsia="Calibri" w:hAnsi="Times New Roman" w:cs="Times New Roman"/>
          <w:i w:val="0"/>
          <w:iCs w:val="0"/>
          <w:sz w:val="32"/>
          <w:szCs w:val="32"/>
          <w:lang w:val="ru-RU" w:bidi="ar-SA"/>
        </w:rPr>
        <w:t>Приложение №1</w:t>
      </w:r>
    </w:p>
    <w:p w:rsidR="001903A1" w:rsidRPr="00654B38" w:rsidRDefault="001903A1" w:rsidP="001903A1">
      <w:pPr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654B38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Календарно – тематическое планирование</w:t>
      </w:r>
    </w:p>
    <w:p w:rsidR="001903A1" w:rsidRPr="003130BD" w:rsidRDefault="001903A1" w:rsidP="00287E7D">
      <w:pPr>
        <w:spacing w:after="0" w:line="240" w:lineRule="auto"/>
        <w:jc w:val="both"/>
        <w:rPr>
          <w:rFonts w:ascii="Times New Roman" w:eastAsia="Calibri" w:hAnsi="Times New Roman" w:cs="Times New Roman"/>
          <w:b/>
          <w:i w:val="0"/>
          <w:iCs w:val="0"/>
          <w:sz w:val="28"/>
          <w:szCs w:val="28"/>
          <w:lang w:val="ru-RU" w:bidi="ar-SA"/>
        </w:rPr>
      </w:pPr>
    </w:p>
    <w:tbl>
      <w:tblPr>
        <w:tblStyle w:val="af1"/>
        <w:tblW w:w="0" w:type="auto"/>
        <w:tblLook w:val="04A0"/>
      </w:tblPr>
      <w:tblGrid>
        <w:gridCol w:w="959"/>
        <w:gridCol w:w="4111"/>
        <w:gridCol w:w="2098"/>
        <w:gridCol w:w="1559"/>
        <w:gridCol w:w="1525"/>
      </w:tblGrid>
      <w:tr w:rsidR="007C3A88" w:rsidRPr="003130BD" w:rsidTr="00CF60C6">
        <w:trPr>
          <w:trHeight w:val="70"/>
        </w:trPr>
        <w:tc>
          <w:tcPr>
            <w:tcW w:w="959" w:type="dxa"/>
            <w:vMerge w:val="restart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№ п/п</w:t>
            </w:r>
          </w:p>
        </w:tc>
        <w:tc>
          <w:tcPr>
            <w:tcW w:w="4111" w:type="dxa"/>
            <w:vMerge w:val="restart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Название раздела. Тема урока.</w:t>
            </w:r>
          </w:p>
        </w:tc>
        <w:tc>
          <w:tcPr>
            <w:tcW w:w="2098" w:type="dxa"/>
            <w:vMerge w:val="restart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84" w:type="dxa"/>
            <w:gridSpan w:val="2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 xml:space="preserve">                 Дата</w:t>
            </w:r>
          </w:p>
        </w:tc>
      </w:tr>
      <w:tr w:rsidR="007C3A88" w:rsidRPr="003130BD" w:rsidTr="00CF60C6">
        <w:tc>
          <w:tcPr>
            <w:tcW w:w="959" w:type="dxa"/>
            <w:vMerge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 xml:space="preserve">  План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Факт</w:t>
            </w: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03AF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111" w:type="dxa"/>
          </w:tcPr>
          <w:p w:rsidR="00703AF5" w:rsidRPr="003130BD" w:rsidRDefault="00703AF5" w:rsidP="00703AF5">
            <w:pPr>
              <w:spacing w:line="240" w:lineRule="auto"/>
              <w:jc w:val="both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Музыка рассказывает обо всём</w:t>
            </w:r>
          </w:p>
          <w:p w:rsidR="007C3A88" w:rsidRPr="003130BD" w:rsidRDefault="007C3A88" w:rsidP="007C3A88">
            <w:pPr>
              <w:rPr>
                <w:b/>
                <w:sz w:val="28"/>
                <w:szCs w:val="28"/>
              </w:rPr>
            </w:pPr>
          </w:p>
        </w:tc>
        <w:tc>
          <w:tcPr>
            <w:tcW w:w="2098" w:type="dxa"/>
          </w:tcPr>
          <w:p w:rsidR="007C3A88" w:rsidRPr="003130BD" w:rsidRDefault="00703AF5" w:rsidP="007C3A88">
            <w:pPr>
              <w:rPr>
                <w:b/>
                <w:sz w:val="28"/>
                <w:szCs w:val="28"/>
                <w:lang w:val="ru-RU"/>
              </w:rPr>
            </w:pPr>
            <w:r w:rsidRPr="003130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703AF5" w:rsidRPr="003130BD">
              <w:rPr>
                <w:sz w:val="28"/>
                <w:szCs w:val="28"/>
                <w:lang w:val="ru-RU"/>
              </w:rPr>
              <w:t>.09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03AF5" w:rsidRPr="003130BD" w:rsidRDefault="00703AF5" w:rsidP="00703AF5">
            <w:pPr>
              <w:spacing w:line="240" w:lineRule="auto"/>
              <w:jc w:val="center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Древний союз</w:t>
            </w:r>
          </w:p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98" w:type="dxa"/>
          </w:tcPr>
          <w:p w:rsidR="007C3A88" w:rsidRPr="003130BD" w:rsidRDefault="00703AF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03AF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4111" w:type="dxa"/>
          </w:tcPr>
          <w:p w:rsidR="007C3A88" w:rsidRPr="003130BD" w:rsidRDefault="00703AF5" w:rsidP="007C3A88">
            <w:pPr>
              <w:rPr>
                <w:i w:val="0"/>
                <w:sz w:val="28"/>
                <w:szCs w:val="28"/>
                <w:lang w:val="ru-RU"/>
              </w:rPr>
            </w:pPr>
            <w:r w:rsidRPr="003130BD">
              <w:rPr>
                <w:i w:val="0"/>
                <w:sz w:val="28"/>
                <w:szCs w:val="28"/>
                <w:lang w:val="ru-RU"/>
              </w:rPr>
              <w:t>Истоки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i w:val="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C442FA" w:rsidRPr="003130BD">
              <w:rPr>
                <w:sz w:val="28"/>
                <w:szCs w:val="28"/>
                <w:lang w:val="ru-RU"/>
              </w:rPr>
              <w:t>.09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03AF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Искусство открывает мир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="00C442FA" w:rsidRPr="003130BD">
              <w:rPr>
                <w:sz w:val="28"/>
                <w:szCs w:val="28"/>
                <w:lang w:val="ru-RU"/>
              </w:rPr>
              <w:t>.09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03AF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Искусства различны, тема едина</w:t>
            </w:r>
          </w:p>
        </w:tc>
        <w:tc>
          <w:tcPr>
            <w:tcW w:w="2098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  <w:r w:rsidR="00C442FA" w:rsidRPr="003130BD">
              <w:rPr>
                <w:sz w:val="28"/>
                <w:szCs w:val="28"/>
                <w:lang w:val="ru-RU"/>
              </w:rPr>
              <w:t>.09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C442FA" w:rsidRPr="003130BD" w:rsidRDefault="00C442FA" w:rsidP="00C442FA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Музыка и литература</w:t>
            </w:r>
          </w:p>
          <w:p w:rsidR="007C3A88" w:rsidRPr="003130BD" w:rsidRDefault="00C442FA" w:rsidP="00C442FA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Слово и музыка</w:t>
            </w:r>
          </w:p>
        </w:tc>
        <w:tc>
          <w:tcPr>
            <w:tcW w:w="2098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Два великих начала искусства</w:t>
            </w:r>
          </w:p>
        </w:tc>
        <w:tc>
          <w:tcPr>
            <w:tcW w:w="2098" w:type="dxa"/>
          </w:tcPr>
          <w:p w:rsidR="007C3A88" w:rsidRPr="003130BD" w:rsidRDefault="00C442FA" w:rsidP="007C3A88">
            <w:pPr>
              <w:rPr>
                <w:b/>
                <w:sz w:val="28"/>
                <w:szCs w:val="28"/>
                <w:lang w:val="ru-RU"/>
              </w:rPr>
            </w:pPr>
            <w:r w:rsidRPr="003130BD"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30.09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«Стань музыкою слово!»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  <w:r w:rsidR="00C442FA" w:rsidRPr="003130BD">
              <w:rPr>
                <w:sz w:val="28"/>
                <w:szCs w:val="28"/>
                <w:lang w:val="ru-RU"/>
              </w:rPr>
              <w:t>.10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Музыка «дружит» не только с поэзией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  <w:r w:rsidR="00C442FA" w:rsidRPr="003130BD">
              <w:rPr>
                <w:sz w:val="28"/>
                <w:szCs w:val="28"/>
                <w:lang w:val="ru-RU"/>
              </w:rPr>
              <w:t>.10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3130BD">
              <w:rPr>
                <w:b/>
                <w:i w:val="0"/>
                <w:sz w:val="28"/>
                <w:szCs w:val="28"/>
                <w:lang w:val="ru-RU"/>
              </w:rPr>
              <w:t>Песня</w:t>
            </w:r>
          </w:p>
        </w:tc>
        <w:tc>
          <w:tcPr>
            <w:tcW w:w="2098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111" w:type="dxa"/>
          </w:tcPr>
          <w:p w:rsidR="00C442FA" w:rsidRPr="003130BD" w:rsidRDefault="00C442FA" w:rsidP="00C442FA">
            <w:pPr>
              <w:spacing w:line="240" w:lineRule="auto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Песня – верный спутник человека</w:t>
            </w:r>
          </w:p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  <w:r w:rsidR="00C442FA" w:rsidRPr="003130BD">
              <w:rPr>
                <w:sz w:val="28"/>
                <w:szCs w:val="28"/>
                <w:lang w:val="ru-RU"/>
              </w:rPr>
              <w:t>.10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4111" w:type="dxa"/>
          </w:tcPr>
          <w:p w:rsidR="007C3A88" w:rsidRPr="003130BD" w:rsidRDefault="00C442F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Заключительный </w:t>
            </w:r>
            <w:proofErr w:type="spellStart"/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урок</w:t>
            </w:r>
            <w:proofErr w:type="gramStart"/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.П</w:t>
            </w:r>
            <w:proofErr w:type="gramEnd"/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есни</w:t>
            </w:r>
            <w:proofErr w:type="spellEnd"/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</w:t>
            </w: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донских казаков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  <w:r w:rsidR="00A34EC3" w:rsidRPr="003130BD">
              <w:rPr>
                <w:sz w:val="28"/>
                <w:szCs w:val="28"/>
                <w:lang w:val="ru-RU"/>
              </w:rPr>
              <w:t>.1</w:t>
            </w:r>
            <w:r w:rsidR="005A03B7"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lastRenderedPageBreak/>
              <w:t>10</w:t>
            </w:r>
          </w:p>
        </w:tc>
        <w:tc>
          <w:tcPr>
            <w:tcW w:w="4111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Мир русской песни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  <w:r w:rsidR="008B046D" w:rsidRPr="003130BD">
              <w:rPr>
                <w:sz w:val="28"/>
                <w:szCs w:val="28"/>
                <w:lang w:val="ru-RU"/>
              </w:rPr>
              <w:t>.11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4111" w:type="dxa"/>
          </w:tcPr>
          <w:p w:rsidR="007C3A88" w:rsidRPr="003130BD" w:rsidRDefault="008B046D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Песни народов мира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803C8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  <w:r w:rsidR="008B046D" w:rsidRPr="003130BD">
              <w:rPr>
                <w:sz w:val="28"/>
                <w:szCs w:val="28"/>
                <w:lang w:val="ru-RU"/>
              </w:rPr>
              <w:t>.11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E075CC" w:rsidRDefault="008B046D" w:rsidP="007C3A88">
            <w:pPr>
              <w:rPr>
                <w:b/>
                <w:i w:val="0"/>
                <w:sz w:val="28"/>
                <w:szCs w:val="28"/>
                <w:lang w:val="ru-RU"/>
              </w:rPr>
            </w:pPr>
            <w:r w:rsidRPr="00E075CC">
              <w:rPr>
                <w:b/>
                <w:i w:val="0"/>
                <w:sz w:val="28"/>
                <w:szCs w:val="28"/>
                <w:lang w:val="ru-RU"/>
              </w:rPr>
              <w:t>Романс</w:t>
            </w:r>
          </w:p>
        </w:tc>
        <w:tc>
          <w:tcPr>
            <w:tcW w:w="2098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4111" w:type="dxa"/>
          </w:tcPr>
          <w:p w:rsidR="007C3A88" w:rsidRPr="003130BD" w:rsidRDefault="008B046D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Романса трепетные звуки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8B046D" w:rsidRPr="003130BD">
              <w:rPr>
                <w:sz w:val="28"/>
                <w:szCs w:val="28"/>
                <w:lang w:val="ru-RU"/>
              </w:rPr>
              <w:t>.1</w:t>
            </w:r>
            <w:r w:rsidR="007637AE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4111" w:type="dxa"/>
          </w:tcPr>
          <w:p w:rsidR="007C3A88" w:rsidRPr="003130BD" w:rsidRDefault="008B046D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Мир человеческих чувств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8B046D" w:rsidRPr="003130BD">
              <w:rPr>
                <w:sz w:val="28"/>
                <w:szCs w:val="28"/>
                <w:lang w:val="ru-RU"/>
              </w:rPr>
              <w:t>.12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Хоровая музыка</w:t>
            </w:r>
          </w:p>
        </w:tc>
        <w:tc>
          <w:tcPr>
            <w:tcW w:w="2098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4111" w:type="dxa"/>
          </w:tcPr>
          <w:p w:rsidR="008B046D" w:rsidRPr="003130BD" w:rsidRDefault="008B046D" w:rsidP="008B046D">
            <w:pPr>
              <w:spacing w:line="240" w:lineRule="auto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Народная хоровая музыка.</w:t>
            </w:r>
          </w:p>
          <w:p w:rsidR="007C3A88" w:rsidRPr="003130BD" w:rsidRDefault="008B046D" w:rsidP="008B046D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Хоровая музыка в храме</w:t>
            </w:r>
          </w:p>
        </w:tc>
        <w:tc>
          <w:tcPr>
            <w:tcW w:w="2098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="008B046D" w:rsidRPr="003130BD">
              <w:rPr>
                <w:sz w:val="28"/>
                <w:szCs w:val="28"/>
                <w:lang w:val="ru-RU"/>
              </w:rPr>
              <w:t>.12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4111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Что может изображать хоровая музыка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</w:t>
            </w:r>
            <w:r w:rsidR="008B046D" w:rsidRPr="003130BD">
              <w:rPr>
                <w:sz w:val="28"/>
                <w:szCs w:val="28"/>
                <w:lang w:val="ru-RU"/>
              </w:rPr>
              <w:t>.12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B046D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4111" w:type="dxa"/>
          </w:tcPr>
          <w:p w:rsidR="007C3A88" w:rsidRPr="003130BD" w:rsidRDefault="00245EE0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Что может изображать хоровая музыка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7637AE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E075CC">
              <w:rPr>
                <w:sz w:val="28"/>
                <w:szCs w:val="28"/>
                <w:lang w:val="ru-RU"/>
              </w:rPr>
              <w:t>3</w:t>
            </w:r>
            <w:r w:rsidR="00A34EC3" w:rsidRPr="003130BD">
              <w:rPr>
                <w:sz w:val="28"/>
                <w:szCs w:val="28"/>
                <w:lang w:val="ru-RU"/>
              </w:rPr>
              <w:t>.01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DD7E4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4111" w:type="dxa"/>
          </w:tcPr>
          <w:p w:rsidR="007C3A88" w:rsidRPr="003130BD" w:rsidRDefault="00DD7E4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Самый значительный жанр вокальной музыки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 w:rsidR="00A34EC3" w:rsidRPr="003130BD">
              <w:rPr>
                <w:sz w:val="28"/>
                <w:szCs w:val="28"/>
                <w:lang w:val="ru-RU"/>
              </w:rPr>
              <w:t>.</w:t>
            </w:r>
            <w:r w:rsidR="00DD7E4A" w:rsidRPr="003130BD">
              <w:rPr>
                <w:sz w:val="28"/>
                <w:szCs w:val="28"/>
                <w:lang w:val="ru-RU"/>
              </w:rPr>
              <w:t>.01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DD7E4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4111" w:type="dxa"/>
          </w:tcPr>
          <w:p w:rsidR="007C3A88" w:rsidRPr="003130BD" w:rsidRDefault="00DD7E4A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Из чего состоит опера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</w:t>
            </w:r>
            <w:r w:rsidR="00C95A73" w:rsidRPr="003130BD">
              <w:rPr>
                <w:sz w:val="28"/>
                <w:szCs w:val="28"/>
                <w:lang w:val="ru-RU"/>
              </w:rPr>
              <w:t>.01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Единство музыки и танца</w:t>
            </w:r>
            <w:proofErr w:type="gramStart"/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.</w:t>
            </w:r>
            <w:proofErr w:type="gramEnd"/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Русские сезоны в Париже.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A34EC3" w:rsidRPr="003130BD">
              <w:rPr>
                <w:sz w:val="28"/>
                <w:szCs w:val="28"/>
                <w:lang w:val="ru-RU"/>
              </w:rPr>
              <w:t>.02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Музыка звучит в литературе</w:t>
            </w:r>
          </w:p>
        </w:tc>
        <w:tc>
          <w:tcPr>
            <w:tcW w:w="2098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Музыкальность слова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  <w:r w:rsidR="00C95A73" w:rsidRPr="003130BD">
              <w:rPr>
                <w:sz w:val="28"/>
                <w:szCs w:val="28"/>
                <w:lang w:val="ru-RU"/>
              </w:rPr>
              <w:t>.02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Музыкальные сюжеты в литературе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  <w:r w:rsidR="00C95A73" w:rsidRPr="003130BD">
              <w:rPr>
                <w:sz w:val="28"/>
                <w:szCs w:val="28"/>
                <w:lang w:val="ru-RU"/>
              </w:rPr>
              <w:t>.02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C95A73" w:rsidRPr="003130BD" w:rsidRDefault="00C95A73" w:rsidP="00C95A73">
            <w:pPr>
              <w:spacing w:line="240" w:lineRule="auto"/>
              <w:jc w:val="center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 xml:space="preserve">Музыка и изобразительное </w:t>
            </w: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искусство</w:t>
            </w:r>
          </w:p>
          <w:p w:rsidR="007C3A88" w:rsidRPr="003130BD" w:rsidRDefault="00C95A73" w:rsidP="00C95A73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Образы живописи в музыке</w:t>
            </w:r>
          </w:p>
        </w:tc>
        <w:tc>
          <w:tcPr>
            <w:tcW w:w="2098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lastRenderedPageBreak/>
              <w:t>22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Живописность искусства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2.03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«</w:t>
            </w: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Музыка – сестра живописи</w:t>
            </w: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»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  <w:r w:rsidR="00C95A73" w:rsidRPr="003130BD">
              <w:rPr>
                <w:sz w:val="28"/>
                <w:szCs w:val="28"/>
                <w:lang w:val="ru-RU"/>
              </w:rPr>
              <w:t>.03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Музыкальный портрет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 xml:space="preserve">Может ли музыка выразить характер человека?  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  <w:r w:rsidR="00C95A73" w:rsidRPr="003130BD">
              <w:rPr>
                <w:sz w:val="28"/>
                <w:szCs w:val="28"/>
                <w:lang w:val="ru-RU"/>
              </w:rPr>
              <w:t>.03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Пейзаж в музыке</w:t>
            </w:r>
          </w:p>
        </w:tc>
        <w:tc>
          <w:tcPr>
            <w:tcW w:w="2098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4111" w:type="dxa"/>
          </w:tcPr>
          <w:p w:rsidR="007C3A88" w:rsidRPr="003130BD" w:rsidRDefault="00C95A73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Образы природы в творчестве музыкантов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6.04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4111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Музыкальные краски» в произведениях композиторов – импрессионистов</w:t>
            </w:r>
          </w:p>
        </w:tc>
        <w:tc>
          <w:tcPr>
            <w:tcW w:w="2098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  <w:r w:rsidRPr="003130B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  <w:r w:rsidR="00A34EC3" w:rsidRPr="003130BD">
              <w:rPr>
                <w:sz w:val="28"/>
                <w:szCs w:val="28"/>
                <w:lang w:val="ru-RU"/>
              </w:rPr>
              <w:t>.04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4111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Музыкальные краски» в произведениях композиторов – импрессионистов</w:t>
            </w:r>
          </w:p>
        </w:tc>
        <w:tc>
          <w:tcPr>
            <w:tcW w:w="2098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7C3A88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 w:rsidR="008942C5" w:rsidRPr="003130BD">
              <w:rPr>
                <w:sz w:val="28"/>
                <w:szCs w:val="28"/>
                <w:lang w:val="ru-RU"/>
              </w:rPr>
              <w:t>.04</w:t>
            </w: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</w:rPr>
            </w:pPr>
          </w:p>
        </w:tc>
      </w:tr>
      <w:tr w:rsidR="007C3A88" w:rsidRPr="003130BD" w:rsidTr="00CF60C6">
        <w:tc>
          <w:tcPr>
            <w:tcW w:w="9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rFonts w:ascii="Times New Roman" w:eastAsia="Calibri" w:hAnsi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Музыкальная живопись» сказок и былин</w:t>
            </w:r>
          </w:p>
        </w:tc>
        <w:tc>
          <w:tcPr>
            <w:tcW w:w="2098" w:type="dxa"/>
          </w:tcPr>
          <w:p w:rsidR="007C3A88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559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25" w:type="dxa"/>
          </w:tcPr>
          <w:p w:rsidR="007C3A88" w:rsidRPr="003130BD" w:rsidRDefault="007C3A88" w:rsidP="007C3A88">
            <w:pPr>
              <w:rPr>
                <w:sz w:val="28"/>
                <w:szCs w:val="28"/>
                <w:lang w:val="ru-RU"/>
              </w:rPr>
            </w:pPr>
          </w:p>
        </w:tc>
      </w:tr>
      <w:tr w:rsidR="008942C5" w:rsidRPr="003130BD" w:rsidTr="00CF60C6">
        <w:tc>
          <w:tcPr>
            <w:tcW w:w="959" w:type="dxa"/>
          </w:tcPr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4111" w:type="dxa"/>
          </w:tcPr>
          <w:p w:rsidR="008942C5" w:rsidRPr="003130BD" w:rsidRDefault="008942C5" w:rsidP="008942C5">
            <w:pPr>
              <w:spacing w:line="240" w:lineRule="auto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Волшебная сказочность музыкальных сказок</w:t>
            </w:r>
          </w:p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98" w:type="dxa"/>
          </w:tcPr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8942C5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27.04</w:t>
            </w:r>
          </w:p>
        </w:tc>
        <w:tc>
          <w:tcPr>
            <w:tcW w:w="1525" w:type="dxa"/>
          </w:tcPr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</w:p>
        </w:tc>
      </w:tr>
      <w:tr w:rsidR="008942C5" w:rsidRPr="003130BD" w:rsidTr="00CF60C6">
        <w:tc>
          <w:tcPr>
            <w:tcW w:w="959" w:type="dxa"/>
          </w:tcPr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4111" w:type="dxa"/>
          </w:tcPr>
          <w:p w:rsidR="008942C5" w:rsidRPr="003130BD" w:rsidRDefault="008942C5" w:rsidP="008942C5">
            <w:pPr>
              <w:spacing w:line="240" w:lineRule="auto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3130BD"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 xml:space="preserve">Сказочные герои в музыке </w:t>
            </w:r>
          </w:p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098" w:type="dxa"/>
          </w:tcPr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  <w:r w:rsidRPr="003130BD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8942C5" w:rsidRPr="003130BD" w:rsidRDefault="00E075CC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18.05</w:t>
            </w:r>
          </w:p>
        </w:tc>
        <w:tc>
          <w:tcPr>
            <w:tcW w:w="1525" w:type="dxa"/>
          </w:tcPr>
          <w:p w:rsidR="008942C5" w:rsidRPr="003130BD" w:rsidRDefault="008942C5" w:rsidP="007C3A88">
            <w:pPr>
              <w:rPr>
                <w:sz w:val="28"/>
                <w:szCs w:val="28"/>
                <w:lang w:val="ru-RU"/>
              </w:rPr>
            </w:pPr>
          </w:p>
        </w:tc>
      </w:tr>
      <w:tr w:rsidR="005C4AE2" w:rsidRPr="003130BD" w:rsidTr="00CF60C6">
        <w:tc>
          <w:tcPr>
            <w:tcW w:w="959" w:type="dxa"/>
          </w:tcPr>
          <w:p w:rsidR="005C4AE2" w:rsidRPr="003130BD" w:rsidRDefault="005C4AE2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4111" w:type="dxa"/>
          </w:tcPr>
          <w:p w:rsidR="005C4AE2" w:rsidRPr="003130BD" w:rsidRDefault="005C4AE2" w:rsidP="008942C5">
            <w:pPr>
              <w:spacing w:line="240" w:lineRule="auto"/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/>
                <w:i w:val="0"/>
                <w:iCs w:val="0"/>
                <w:sz w:val="28"/>
                <w:szCs w:val="28"/>
                <w:lang w:val="ru-RU" w:bidi="ar-SA"/>
              </w:rPr>
              <w:t>Обобщающий урок</w:t>
            </w:r>
          </w:p>
        </w:tc>
        <w:tc>
          <w:tcPr>
            <w:tcW w:w="2098" w:type="dxa"/>
          </w:tcPr>
          <w:p w:rsidR="005C4AE2" w:rsidRPr="003130BD" w:rsidRDefault="005C4AE2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559" w:type="dxa"/>
          </w:tcPr>
          <w:p w:rsidR="005C4AE2" w:rsidRDefault="005C4AE2" w:rsidP="007C3A8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25.05</w:t>
            </w:r>
          </w:p>
        </w:tc>
        <w:tc>
          <w:tcPr>
            <w:tcW w:w="1525" w:type="dxa"/>
          </w:tcPr>
          <w:p w:rsidR="005C4AE2" w:rsidRPr="003130BD" w:rsidRDefault="005C4AE2" w:rsidP="007C3A88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B70850" w:rsidRDefault="00B70850" w:rsidP="004402D7">
      <w:pPr>
        <w:spacing w:after="0" w:line="240" w:lineRule="auto"/>
        <w:rPr>
          <w:rFonts w:ascii="Times New Roman" w:eastAsia="Calibri" w:hAnsi="Times New Roman" w:cs="Times New Roman"/>
          <w:b/>
          <w:bCs/>
          <w:i w:val="0"/>
          <w:iCs w:val="0"/>
          <w:color w:val="000000"/>
          <w:sz w:val="28"/>
          <w:szCs w:val="28"/>
          <w:lang w:val="ru-RU" w:bidi="ar-SA"/>
        </w:rPr>
      </w:pPr>
    </w:p>
    <w:p w:rsidR="008E2BCA" w:rsidRDefault="008E2BCA" w:rsidP="0028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 w:val="0"/>
          <w:iCs w:val="0"/>
          <w:color w:val="000000"/>
          <w:sz w:val="28"/>
          <w:szCs w:val="28"/>
          <w:lang w:val="ru-RU" w:bidi="ar-SA"/>
        </w:rPr>
      </w:pPr>
    </w:p>
    <w:p w:rsidR="008E2BCA" w:rsidRDefault="008E2BCA" w:rsidP="0028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 w:val="0"/>
          <w:iCs w:val="0"/>
          <w:color w:val="000000"/>
          <w:sz w:val="28"/>
          <w:szCs w:val="28"/>
          <w:lang w:val="ru-RU" w:bidi="ar-SA"/>
        </w:rPr>
      </w:pPr>
    </w:p>
    <w:p w:rsidR="00287E7D" w:rsidRPr="00057EE8" w:rsidRDefault="00287E7D" w:rsidP="00287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color w:val="000000"/>
          <w:sz w:val="28"/>
          <w:szCs w:val="28"/>
          <w:lang w:val="ru-RU" w:bidi="ar-SA"/>
        </w:rPr>
      </w:pPr>
      <w:r w:rsidRPr="00057EE8">
        <w:rPr>
          <w:rFonts w:ascii="Times New Roman" w:eastAsia="Calibri" w:hAnsi="Times New Roman" w:cs="Times New Roman"/>
          <w:i w:val="0"/>
          <w:iCs w:val="0"/>
          <w:color w:val="000000"/>
          <w:sz w:val="28"/>
          <w:szCs w:val="28"/>
          <w:lang w:val="ru-RU" w:bidi="ar-SA"/>
        </w:rPr>
        <w:t>Результат</w:t>
      </w:r>
      <w:proofErr w:type="gramStart"/>
      <w:r w:rsidRPr="00057EE8">
        <w:rPr>
          <w:rFonts w:ascii="Times New Roman" w:eastAsia="Calibri" w:hAnsi="Times New Roman" w:cs="Times New Roman"/>
          <w:i w:val="0"/>
          <w:iCs w:val="0"/>
          <w:color w:val="000000"/>
          <w:sz w:val="28"/>
          <w:szCs w:val="28"/>
          <w:lang w:val="ru-RU" w:bidi="ar-SA"/>
        </w:rPr>
        <w:t>ы(</w:t>
      </w:r>
      <w:proofErr w:type="gramEnd"/>
      <w:r w:rsidRPr="00057EE8">
        <w:rPr>
          <w:rFonts w:ascii="Times New Roman" w:eastAsia="Calibri" w:hAnsi="Times New Roman" w:cs="Times New Roman"/>
          <w:i w:val="0"/>
          <w:iCs w:val="0"/>
          <w:color w:val="000000"/>
          <w:sz w:val="28"/>
          <w:szCs w:val="28"/>
          <w:lang w:val="ru-RU" w:bidi="ar-SA"/>
        </w:rPr>
        <w:t xml:space="preserve"> в рамках ФГОС общего образования – личностные, метапредметные  и предметные) о освоения учебного курса «Искусство. Музыка»  и система их оценки</w:t>
      </w:r>
    </w:p>
    <w:p w:rsidR="00287E7D" w:rsidRPr="00057EE8" w:rsidRDefault="00287E7D" w:rsidP="00287E7D">
      <w:pPr>
        <w:spacing w:after="0" w:line="240" w:lineRule="auto"/>
        <w:ind w:left="180" w:firstLine="36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287E7D" w:rsidRPr="00057EE8" w:rsidRDefault="00287E7D" w:rsidP="00287E7D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По итогам освоения программы 5 класса обучающиеся должны знать/понимать:</w:t>
      </w:r>
    </w:p>
    <w:p w:rsidR="00287E7D" w:rsidRPr="00571D29" w:rsidRDefault="00287E7D" w:rsidP="00287E7D">
      <w:pPr>
        <w:numPr>
          <w:ilvl w:val="1"/>
          <w:numId w:val="25"/>
        </w:numPr>
        <w:tabs>
          <w:tab w:val="left" w:pos="360"/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содержание пройденных  произведений искусства, их названия, авторов;</w:t>
      </w:r>
    </w:p>
    <w:p w:rsidR="00287E7D" w:rsidRPr="00571D29" w:rsidRDefault="00287E7D" w:rsidP="00287E7D">
      <w:pPr>
        <w:numPr>
          <w:ilvl w:val="1"/>
          <w:numId w:val="25"/>
        </w:numPr>
        <w:tabs>
          <w:tab w:val="left" w:pos="360"/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знать, что разные виды искусства существуют совершенно самостоятельно и независимо друг от друга;</w:t>
      </w:r>
    </w:p>
    <w:p w:rsidR="00287E7D" w:rsidRPr="00571D29" w:rsidRDefault="00287E7D" w:rsidP="00287E7D">
      <w:pPr>
        <w:numPr>
          <w:ilvl w:val="1"/>
          <w:numId w:val="25"/>
        </w:numPr>
        <w:tabs>
          <w:tab w:val="left" w:pos="360"/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знать, что разные виды искусства по-разному отзываются на одно событие. Иметь представление о том, что каждое из искусств помогает глубже понять другое;</w:t>
      </w:r>
    </w:p>
    <w:p w:rsidR="00287E7D" w:rsidRPr="00571D29" w:rsidRDefault="00287E7D" w:rsidP="00287E7D">
      <w:pPr>
        <w:numPr>
          <w:ilvl w:val="1"/>
          <w:numId w:val="25"/>
        </w:numPr>
        <w:tabs>
          <w:tab w:val="left" w:pos="360"/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знать  художественные особенности музыкального импрессионизма, а также имена композиторов -   К. Дебюсси и М. Равеля;</w:t>
      </w:r>
    </w:p>
    <w:p w:rsidR="00287E7D" w:rsidRPr="00571D29" w:rsidRDefault="00287E7D" w:rsidP="00287E7D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уметь:</w:t>
      </w:r>
    </w:p>
    <w:p w:rsidR="00287E7D" w:rsidRPr="00571D29" w:rsidRDefault="00287E7D" w:rsidP="00287E7D">
      <w:pPr>
        <w:numPr>
          <w:ilvl w:val="0"/>
          <w:numId w:val="26"/>
        </w:num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находить взаимодействия между музыкой и литературой, музыкой и изобразительным искусством;</w:t>
      </w:r>
    </w:p>
    <w:p w:rsidR="00287E7D" w:rsidRPr="00571D29" w:rsidRDefault="00287E7D" w:rsidP="00287E7D">
      <w:pPr>
        <w:numPr>
          <w:ilvl w:val="0"/>
          <w:numId w:val="26"/>
        </w:num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выражать знания, полученные в 5 классе, в размышлениях о музыке, подборе музыкальных стихотворений, создании музыкальных рисунков;</w:t>
      </w:r>
    </w:p>
    <w:p w:rsidR="00287E7D" w:rsidRPr="00571D29" w:rsidRDefault="00287E7D" w:rsidP="00287E7D">
      <w:pPr>
        <w:numPr>
          <w:ilvl w:val="0"/>
          <w:numId w:val="26"/>
        </w:num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определять главные отличительные особенности музыкальных жанров – песни, романса, хоровой музыки, оперы, балета, а также музыкально-изобразительных жанров;</w:t>
      </w:r>
    </w:p>
    <w:p w:rsidR="00287E7D" w:rsidRPr="00571D29" w:rsidRDefault="00287E7D" w:rsidP="00287E7D">
      <w:pPr>
        <w:numPr>
          <w:ilvl w:val="0"/>
          <w:numId w:val="26"/>
        </w:num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распознавать на слух и воспроизводить знакомые мелодии изученных произведений;</w:t>
      </w:r>
    </w:p>
    <w:p w:rsidR="00287E7D" w:rsidRPr="00571D29" w:rsidRDefault="00287E7D" w:rsidP="00287E7D">
      <w:pPr>
        <w:numPr>
          <w:ilvl w:val="0"/>
          <w:numId w:val="26"/>
        </w:num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творчески интерпретировать содержание музыкального произведения в пении, музыкально-ритмическом движении;</w:t>
      </w:r>
    </w:p>
    <w:p w:rsidR="00287E7D" w:rsidRPr="00571D29" w:rsidRDefault="00287E7D" w:rsidP="00287E7D">
      <w:pPr>
        <w:numPr>
          <w:ilvl w:val="0"/>
          <w:numId w:val="26"/>
        </w:num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участвовать в коллективной исполнительской деятельности (пении, пластическом интонировании, импровизации);</w:t>
      </w:r>
    </w:p>
    <w:p w:rsidR="00287E7D" w:rsidRPr="00057EE8" w:rsidRDefault="00287E7D" w:rsidP="00287E7D">
      <w:pPr>
        <w:spacing w:after="0" w:line="240" w:lineRule="auto"/>
        <w:ind w:firstLine="709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287E7D" w:rsidRPr="00057EE8" w:rsidRDefault="00287E7D" w:rsidP="00287E7D">
      <w:pPr>
        <w:spacing w:after="0" w:line="240" w:lineRule="auto"/>
        <w:ind w:firstLine="709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использовать приобретённые знания и умения </w:t>
      </w:r>
    </w:p>
    <w:p w:rsidR="00287E7D" w:rsidRPr="00571D29" w:rsidRDefault="00287E7D" w:rsidP="00287E7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в практической деятельности и повседневной жизни </w:t>
      </w:r>
      <w:proofErr w:type="gramStart"/>
      <w:r w:rsidRPr="00057EE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для</w:t>
      </w:r>
      <w:proofErr w:type="gramEnd"/>
      <w:r w:rsidRPr="00571D29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:</w:t>
      </w:r>
    </w:p>
    <w:p w:rsidR="00287E7D" w:rsidRPr="00571D29" w:rsidRDefault="00287E7D" w:rsidP="00287E7D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размышления о музыке, выражения собственной позиции относительно прослушанной музыки;</w:t>
      </w:r>
    </w:p>
    <w:p w:rsidR="00287E7D" w:rsidRPr="00571D29" w:rsidRDefault="00287E7D" w:rsidP="00287E7D">
      <w:pPr>
        <w:spacing w:after="0" w:line="240" w:lineRule="auto"/>
        <w:ind w:firstLine="36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lastRenderedPageBreak/>
        <w:t xml:space="preserve">- </w:t>
      </w:r>
      <w:proofErr w:type="gramStart"/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певческого</w:t>
      </w:r>
      <w:proofErr w:type="gramEnd"/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и инструментального музицирования на внеклассных и внешкольных музыкальных занятиях, школьных праздниках;</w:t>
      </w:r>
    </w:p>
    <w:p w:rsidR="00287E7D" w:rsidRPr="00571D29" w:rsidRDefault="00287E7D" w:rsidP="00287E7D">
      <w:pPr>
        <w:spacing w:after="0" w:line="240" w:lineRule="auto"/>
        <w:ind w:firstLine="36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самостоятельного знакомства с  музыкальной культуры  и оценки их эстетической значимости;</w:t>
      </w:r>
    </w:p>
    <w:p w:rsidR="00287E7D" w:rsidRPr="00571D29" w:rsidRDefault="00287E7D" w:rsidP="00287E7D">
      <w:pPr>
        <w:spacing w:after="0" w:line="240" w:lineRule="auto"/>
        <w:ind w:firstLine="36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определения своего отношения к музыкальным явлениям действительности.</w:t>
      </w:r>
    </w:p>
    <w:p w:rsidR="00287E7D" w:rsidRPr="00057EE8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Учащийся научится: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понимать специфику музыки и выявлять родство художественных образов разных искусств (общность тем, взаимодополнение выразительных средств — звучаний, линий, красок), различать особенности видов искусства;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- выражать эмоциональное содержание музыкальных произведений в исполнении, участвовать в различных формах музицирования, проявлять инициативу в художественно-творческой деятельности. 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Учащийся получит возможность научиться</w:t>
      </w:r>
      <w:r w:rsidRPr="00571D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: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- 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 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В области личностных результатов</w:t>
      </w:r>
      <w:r w:rsidRPr="00571D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>: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развитие музыкально-эстетического чувства, проявляющегося в эмоционально-ценностном, заинтересованном отношении к музыке; – совершенствование художественного вкуса;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овладение художественными умениями и навыками в процессе продуктивной музыкально-творческой деятельности;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lastRenderedPageBreak/>
        <w:t>- наличие определённого уровня развития общих музыкальных способностей, включая образное и ассоциативное мышление, творческое воображение;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формирование навыков самостоятельной, целенаправленной, содержательной музыкально-учебной деятельности;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сотрудничество в ходе решения коллективных музыкально-творческих задач.</w:t>
      </w:r>
    </w:p>
    <w:p w:rsidR="00287E7D" w:rsidRPr="00057EE8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ar-SA"/>
        </w:rPr>
        <w:t xml:space="preserve">В </w:t>
      </w:r>
      <w:r w:rsidRPr="00057EE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области метапредметных результатов: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анализ собственной учебной деятельности и внесение необходимых корректив для достижения запланированных результатов;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проявление творческой инициативы и самостоятельности в процессе овладения учебными действиями;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размышление о воздействии музыки на человека, её взаимосвязи с жизнью и другими видами искусства;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использование разных источников информации, ИК технологий; стремление к самостоятельному общению с искусством и художественному самообразованию;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применение полученных знаний о музыке как виде искусства для решения разнообразных художественно-творческих задач;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участие в музыкальной жизни класса, школы, города; общение, взаимодействие со сверстниками в совместной творческой деятельности.</w:t>
      </w:r>
    </w:p>
    <w:p w:rsidR="00287E7D" w:rsidRPr="00057EE8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В области предметных результатов: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lastRenderedPageBreak/>
        <w:t xml:space="preserve">- умение находить взаимодействия между музыкой и литературой, музыкой и изобразительным искусством, выражать их в размышлениях о музыке, подборе музыкальных стихотворений, создании музыкальных рисунков; 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умение определять главные отличительные особенности музыкальных жанров – песни, романса, хоровой музыки, оперы, оперы, балета, а также музыкально-изобразительных жанров;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– знание имён композиторов – К. Дебюсси и М. Равеля, художественных особенностей музыкального импрессионизма;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проявление навыков вокально-хоровой деятельности: исполнение одноголосных произведений с недублирующим вокальную партию аккомпанементом, пение a capella в унисон, правильное распределение дыхания в длинной фразе, использование цепного дыхания;</w:t>
      </w:r>
    </w:p>
    <w:p w:rsidR="00287E7D" w:rsidRPr="00571D29" w:rsidRDefault="00287E7D" w:rsidP="00287E7D">
      <w:pPr>
        <w:spacing w:after="308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571D2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расширение и обогащение опыта в разнообразных видах музыкально-творческой деятельности, включая информационно-коммуникационные технологии.</w:t>
      </w:r>
    </w:p>
    <w:p w:rsidR="00287E7D" w:rsidRPr="00057EE8" w:rsidRDefault="00287E7D" w:rsidP="00287E7D">
      <w:pPr>
        <w:spacing w:after="308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Система оценки</w:t>
      </w:r>
    </w:p>
    <w:p w:rsidR="00287E7D" w:rsidRPr="00057EE8" w:rsidRDefault="00287E7D" w:rsidP="00287E7D">
      <w:pPr>
        <w:spacing w:after="120" w:line="240" w:lineRule="auto"/>
        <w:ind w:firstLine="709"/>
        <w:jc w:val="center"/>
        <w:rPr>
          <w:rFonts w:ascii="Times New Roman" w:eastAsia="Calibri" w:hAnsi="Times New Roman" w:cs="Times New Roman"/>
          <w:bCs/>
          <w:i w:val="0"/>
          <w:iCs w:val="0"/>
          <w:sz w:val="28"/>
          <w:szCs w:val="28"/>
          <w:lang w:val="ru-RU" w:bidi="ar-SA"/>
        </w:rPr>
      </w:pPr>
      <w:r w:rsidRPr="00057EE8">
        <w:rPr>
          <w:rFonts w:ascii="Times New Roman" w:eastAsia="Calibri" w:hAnsi="Times New Roman" w:cs="Times New Roman"/>
          <w:bCs/>
          <w:i w:val="0"/>
          <w:iCs w:val="0"/>
          <w:sz w:val="28"/>
          <w:szCs w:val="28"/>
          <w:lang w:val="ru-RU" w:bidi="ar-SA"/>
        </w:rPr>
        <w:t>Критерии оценки знаний и умений обучающихся</w:t>
      </w:r>
    </w:p>
    <w:p w:rsidR="00287E7D" w:rsidRPr="00571D29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Требования к проверке успеваемости:</w:t>
      </w:r>
    </w:p>
    <w:p w:rsidR="00287E7D" w:rsidRPr="00057EE8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b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1) </w:t>
      </w:r>
      <w:r w:rsidRPr="00057EE8">
        <w:rPr>
          <w:rFonts w:ascii="Times New Roman" w:eastAsia="Calibri" w:hAnsi="Times New Roman" w:cs="Times New Roman"/>
          <w:b/>
          <w:bCs/>
          <w:sz w:val="28"/>
          <w:szCs w:val="28"/>
          <w:lang w:val="ru-RU" w:bidi="ar-SA"/>
        </w:rPr>
        <w:t>о</w:t>
      </w:r>
      <w:r w:rsidRPr="00057EE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бъективност</w:t>
      </w:r>
      <w:r w:rsidRPr="00057EE8">
        <w:rPr>
          <w:rFonts w:ascii="Times New Roman" w:eastAsia="Calibri" w:hAnsi="Times New Roman" w:cs="Times New Roman"/>
          <w:b/>
          <w:bCs/>
          <w:sz w:val="28"/>
          <w:szCs w:val="28"/>
          <w:lang w:val="ru-RU" w:bidi="ar-SA"/>
        </w:rPr>
        <w:t xml:space="preserve">ь </w:t>
      </w:r>
      <w:r w:rsidRPr="00057EE8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– ставить оценку независимо от симпатий или антипатий учителя</w:t>
      </w:r>
      <w:r w:rsidRPr="00057EE8">
        <w:rPr>
          <w:rFonts w:ascii="Times New Roman" w:eastAsia="Calibri" w:hAnsi="Times New Roman" w:cs="Times New Roman"/>
          <w:b/>
          <w:i w:val="0"/>
          <w:iCs w:val="0"/>
          <w:sz w:val="28"/>
          <w:szCs w:val="28"/>
          <w:lang w:val="ru-RU" w:bidi="ar-SA"/>
        </w:rPr>
        <w:t>;</w:t>
      </w:r>
    </w:p>
    <w:p w:rsidR="00287E7D" w:rsidRPr="00571D29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057EE8">
        <w:rPr>
          <w:rFonts w:ascii="Times New Roman" w:eastAsia="Calibri" w:hAnsi="Times New Roman" w:cs="Times New Roman"/>
          <w:b/>
          <w:i w:val="0"/>
          <w:iCs w:val="0"/>
          <w:sz w:val="28"/>
          <w:szCs w:val="28"/>
          <w:lang w:val="ru-RU" w:bidi="ar-SA"/>
        </w:rPr>
        <w:t>2)</w:t>
      </w: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 </w:t>
      </w:r>
      <w:r w:rsidRPr="00571D29">
        <w:rPr>
          <w:rFonts w:ascii="Times New Roman" w:eastAsia="Calibri" w:hAnsi="Times New Roman" w:cs="Times New Roman"/>
          <w:b/>
          <w:bCs/>
          <w:sz w:val="28"/>
          <w:szCs w:val="28"/>
          <w:lang w:val="ru-RU" w:bidi="ar-SA"/>
        </w:rPr>
        <w:t>гласность</w:t>
      </w: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– </w:t>
      </w:r>
      <w:proofErr w:type="gramStart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до</w:t>
      </w:r>
      <w:proofErr w:type="gramEnd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ведение до учащихся обоснованных критериев оценки;</w:t>
      </w:r>
    </w:p>
    <w:p w:rsidR="00287E7D" w:rsidRPr="00571D29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3</w:t>
      </w:r>
      <w:r w:rsidRPr="00057EE8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) </w:t>
      </w:r>
      <w:r w:rsidRPr="00057EE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систематичность</w:t>
      </w: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– </w:t>
      </w:r>
      <w:proofErr w:type="gramStart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пр</w:t>
      </w:r>
      <w:proofErr w:type="gramEnd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оверку знаний проводить не от случая к случаю, а в течение учебного процесса;</w:t>
      </w:r>
    </w:p>
    <w:p w:rsidR="00287E7D" w:rsidRPr="00571D29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4) </w:t>
      </w:r>
      <w:r w:rsidRPr="00057EE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всесторонность</w:t>
      </w:r>
      <w:r w:rsidRPr="00057EE8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–</w:t>
      </w: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 </w:t>
      </w:r>
      <w:proofErr w:type="gramStart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уч</w:t>
      </w:r>
      <w:proofErr w:type="gramEnd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итывать объем, глубину, осмысленность, научность, прочность знаний;</w:t>
      </w:r>
    </w:p>
    <w:p w:rsidR="00287E7D" w:rsidRPr="00571D29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5) </w:t>
      </w:r>
      <w:r w:rsidRPr="00057EE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индивидуализация учета</w:t>
      </w: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– </w:t>
      </w:r>
      <w:proofErr w:type="gramStart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ви</w:t>
      </w:r>
      <w:proofErr w:type="gramEnd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деть каждого ученика, его достижения, неудачи, трудности;</w:t>
      </w:r>
    </w:p>
    <w:p w:rsidR="00287E7D" w:rsidRPr="00571D29" w:rsidRDefault="00287E7D" w:rsidP="00287E7D">
      <w:pPr>
        <w:spacing w:after="120" w:line="240" w:lineRule="auto"/>
        <w:ind w:firstLine="709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6</w:t>
      </w:r>
      <w:r w:rsidRPr="00057EE8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) </w:t>
      </w:r>
      <w:r w:rsidRPr="00057EE8">
        <w:rPr>
          <w:rFonts w:ascii="Times New Roman" w:eastAsia="Calibri" w:hAnsi="Times New Roman" w:cs="Times New Roman"/>
          <w:bCs/>
          <w:sz w:val="28"/>
          <w:szCs w:val="28"/>
          <w:lang w:val="ru-RU" w:bidi="ar-SA"/>
        </w:rPr>
        <w:t>дифференцированность учета</w:t>
      </w: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– </w:t>
      </w:r>
      <w:proofErr w:type="gramStart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ус</w:t>
      </w:r>
      <w:proofErr w:type="gramEnd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тановление точных уровней знаний учащихся, что фиксируется в разных оценках.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13041"/>
      </w:tblGrid>
      <w:tr w:rsidR="00287E7D" w:rsidRPr="00921EDF" w:rsidTr="00B815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7D" w:rsidRPr="00571D29" w:rsidRDefault="00654B38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 xml:space="preserve"> </w:t>
            </w:r>
            <w:r w:rsidR="00287E7D"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«5» (о</w:t>
            </w:r>
            <w:r w:rsidR="00287E7D"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тлично</w:t>
            </w:r>
            <w:r w:rsidR="00287E7D"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)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 Ученик обнаруживает усвоение обязательного уровня и уровня повышенной сложности учебных программ; выделяет главные положения в учебном материале и не затрудняется при ответах на видоизмененные вопросы; свободно применяет полученные знания на практике; не допускает ошибок в воспроизведении изученного материала, а также в письменных и практических работах, которые выполняет уверенно и аккуратно.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Обучающийся воспринимает музыкальный образ в единстве переживания и понимания, наблюдает за развитием музыки, выявляет и объясняет изменения темпа, динамики, тембра, регистра, лада, контрастов и повторов, определяет формы музыкального произведения.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Воспроизведение в полном объёме музыкального материала, предусмотренного учебной программой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 Целостное восприятие музыкального образа. Высказывание оценочных суждений по поводу прослушанного произведения.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 Интерпретация музыкального образа в процессе вокально-хоровой деятельности и инструментального музицирования, отбор необходимых исполнительских средств, создание  исполнительского плана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 Высказывание оценочного суждения по поводу прослушанного произведения или воплощение  результата восприятия в виде соответствующего настроению музыки цветового пятна, графической линии, жеста и др.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</w:tc>
      </w:tr>
      <w:tr w:rsidR="00287E7D" w:rsidRPr="00921EDF" w:rsidTr="00B815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«</w:t>
            </w:r>
            <w:r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4» (хоро</w:t>
            </w:r>
            <w:r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шо)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 Ученик обнаруживает усвоение обязательного и частично повышенного уровня сложности учебных программ, отвечает без особых затруднений на вопросы учителя; умеет применять полученные зна</w:t>
            </w: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softHyphen/>
              <w:t>ния на практике; в устных ответах не допускает серьезных ошибок, легко устраняет отдельные неточности с помощью дополнительных вопросов учителя, в письменных и практических работах делает незначительные ошибки.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Восприятие музыкального образа в единстве переживания и понимания. Определение  использованных композитором средств музыкальной выразительности, объяснение  целесообразности их  использования.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</w:tc>
      </w:tr>
      <w:tr w:rsidR="00287E7D" w:rsidRPr="00921EDF" w:rsidTr="00B815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«</w:t>
            </w:r>
            <w:r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3» (удовлетвори</w:t>
            </w:r>
            <w:r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тельно</w:t>
            </w:r>
            <w:r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)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D" w:rsidRPr="00571D29" w:rsidRDefault="00287E7D" w:rsidP="00287E7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 xml:space="preserve">     Ученик обнаруживает усвоение обязательного уровня учебных программ, но испытывает затруднения при его самостоятельном воспроизведении и требует дополнительных уточняющих вопросов учителя; </w:t>
            </w: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предпочитает отвечать на вопросы воспроизводящего характера и испытывает затруднение при ответах на видо</w:t>
            </w: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softHyphen/>
              <w:t>измененные вопросы; допускает ошибки в письменных и практических работах.</w:t>
            </w:r>
          </w:p>
          <w:p w:rsidR="00287E7D" w:rsidRPr="00571D29" w:rsidRDefault="00287E7D" w:rsidP="00287E7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 Демонстрирует распознавание и различение музыкальных жанров, средств музыкальной выразительности, элементов строения музыкальной речи, музыкальных форм, предусмотренных учебной программой.</w:t>
            </w:r>
          </w:p>
          <w:p w:rsidR="00287E7D" w:rsidRPr="00571D29" w:rsidRDefault="00287E7D" w:rsidP="00287E7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 xml:space="preserve">    Распознавание основных дирижёрских жестов, способов звукоизвлечения, исполнительских приёмов, предусмотренных учебной программой</w:t>
            </w:r>
          </w:p>
          <w:p w:rsidR="00287E7D" w:rsidRPr="00571D29" w:rsidRDefault="00287E7D" w:rsidP="00287E7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Восприятие музыкального образа на уровне переживания, определение настроения, выраженного в музыке.</w:t>
            </w: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</w:tc>
      </w:tr>
      <w:tr w:rsidR="00287E7D" w:rsidRPr="00921EDF" w:rsidTr="00B815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</w:pPr>
            <w:r w:rsidRPr="00057EE8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lastRenderedPageBreak/>
              <w:t>«2» (неудовлетворительно</w:t>
            </w:r>
            <w:r w:rsidRPr="00571D29">
              <w:rPr>
                <w:rFonts w:ascii="Times New Roman" w:eastAsia="Calibri" w:hAnsi="Times New Roman" w:cs="Times New Roman"/>
                <w:b/>
                <w:i w:val="0"/>
                <w:iCs w:val="0"/>
                <w:sz w:val="28"/>
                <w:szCs w:val="28"/>
                <w:lang w:val="ru-RU" w:bidi="ar-SA"/>
              </w:rPr>
              <w:t>)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  <w:proofErr w:type="gramStart"/>
            <w:r w:rsidRPr="00571D29"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  <w:t>У обучающегося имеются отдельные представления об изученном материале, но все же большая часть обязательного уровня учебных программ не усвоена, в письменных и практических работах ученик допускает грубые ошибки.</w:t>
            </w:r>
            <w:proofErr w:type="gramEnd"/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  <w:p w:rsidR="00287E7D" w:rsidRPr="00571D29" w:rsidRDefault="00287E7D" w:rsidP="00287E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iCs w:val="0"/>
                <w:sz w:val="28"/>
                <w:szCs w:val="28"/>
                <w:lang w:val="ru-RU" w:bidi="ar-SA"/>
              </w:rPr>
            </w:pPr>
          </w:p>
        </w:tc>
      </w:tr>
    </w:tbl>
    <w:p w:rsidR="00287E7D" w:rsidRPr="00571D29" w:rsidRDefault="00287E7D" w:rsidP="00287E7D">
      <w:pPr>
        <w:spacing w:after="120" w:line="240" w:lineRule="auto"/>
        <w:ind w:firstLine="567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</w:p>
    <w:p w:rsidR="00287E7D" w:rsidRPr="00571D29" w:rsidRDefault="00287E7D" w:rsidP="00287E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 xml:space="preserve">     При оценке результатов деятельности учащихся учитывается характер допущенных ошибок: существенных, несущественных.</w:t>
      </w:r>
    </w:p>
    <w:p w:rsidR="00287E7D" w:rsidRPr="00571D29" w:rsidRDefault="00287E7D" w:rsidP="00287E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К категории существенных ошибок относятся ошибки, свидетельствующие о том, что учащийся не имеет представления об элементах музыкальной речи, основных музыкальных формах, не знает средств музыкальной выразительности, не умеет использовать их в собственной исполнительской и творческой деятельности.</w:t>
      </w:r>
    </w:p>
    <w:p w:rsidR="00287E7D" w:rsidRPr="00571D29" w:rsidRDefault="00287E7D" w:rsidP="00287E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  <w:proofErr w:type="gramStart"/>
      <w:r w:rsidRPr="00571D29"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  <w:t>К категориям  несущественных ошибок относятся незначительные отклонения от указанных в нотном тексте темпа и динамики, погрешности звукоизвлечения, звуковедения, дикции, артикуляции.</w:t>
      </w:r>
      <w:proofErr w:type="gramEnd"/>
    </w:p>
    <w:p w:rsidR="00287E7D" w:rsidRPr="00057EE8" w:rsidRDefault="00287E7D" w:rsidP="00287E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  <w:lang w:val="ru-RU" w:bidi="ar-SA"/>
        </w:rPr>
      </w:pPr>
    </w:p>
    <w:p w:rsidR="00287E7D" w:rsidRPr="00571D29" w:rsidRDefault="00287E7D" w:rsidP="00287E7D">
      <w:pPr>
        <w:spacing w:after="0" w:line="240" w:lineRule="auto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Итоговая четвертная оценка выставляется как среднее арифметическое текущих оценок по предмету</w:t>
      </w:r>
      <w:r w:rsidRPr="00571D29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.</w:t>
      </w:r>
    </w:p>
    <w:p w:rsidR="00287E7D" w:rsidRPr="00571D29" w:rsidRDefault="00287E7D" w:rsidP="00287E7D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287E7D" w:rsidRPr="00057EE8" w:rsidRDefault="00287E7D" w:rsidP="00287E7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</w:pPr>
    </w:p>
    <w:p w:rsidR="00E11B1F" w:rsidRPr="00057EE8" w:rsidRDefault="00E11B1F" w:rsidP="00E11B1F">
      <w:pPr>
        <w:keepNext/>
        <w:spacing w:after="0" w:line="240" w:lineRule="auto"/>
        <w:ind w:left="426"/>
        <w:jc w:val="center"/>
        <w:rPr>
          <w:rFonts w:ascii="Arial" w:eastAsia="Times New Roman" w:hAnsi="Arial" w:cs="Arial"/>
          <w:i w:val="0"/>
          <w:iCs w:val="0"/>
          <w:color w:val="000000"/>
          <w:sz w:val="22"/>
          <w:szCs w:val="22"/>
          <w:lang w:val="ru-RU" w:eastAsia="ru-RU" w:bidi="ar-SA"/>
        </w:rPr>
      </w:pPr>
      <w:r w:rsidRPr="00057EE8">
        <w:rPr>
          <w:rFonts w:ascii="Times New Roman" w:eastAsia="Times New Roman" w:hAnsi="Times New Roman" w:cs="Times New Roman"/>
          <w:bCs/>
          <w:i w:val="0"/>
          <w:iCs w:val="0"/>
          <w:color w:val="000000"/>
          <w:sz w:val="24"/>
          <w:szCs w:val="24"/>
          <w:lang w:val="ru-RU" w:eastAsia="ru-RU" w:bidi="ar-SA"/>
        </w:rPr>
        <w:t>1.5 Способы контроля и оценивания образовательных достижений</w:t>
      </w:r>
    </w:p>
    <w:p w:rsidR="00E11B1F" w:rsidRPr="00E11B1F" w:rsidRDefault="00E11B1F" w:rsidP="00E11B1F">
      <w:pPr>
        <w:spacing w:after="0" w:line="240" w:lineRule="auto"/>
        <w:ind w:left="284"/>
        <w:rPr>
          <w:rFonts w:ascii="Arial" w:eastAsia="Times New Roman" w:hAnsi="Arial" w:cs="Arial"/>
          <w:i w:val="0"/>
          <w:iCs w:val="0"/>
          <w:color w:val="000000"/>
          <w:sz w:val="22"/>
          <w:szCs w:val="22"/>
          <w:lang w:val="ru-RU" w:eastAsia="ru-RU" w:bidi="ar-SA"/>
        </w:rPr>
      </w:pPr>
      <w:proofErr w:type="gramStart"/>
      <w:r w:rsidRPr="00E11B1F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t>В качестве</w:t>
      </w:r>
      <w:r w:rsidRPr="00E11B1F">
        <w:rPr>
          <w:rFonts w:ascii="Times New Roman" w:eastAsia="Times New Roman" w:hAnsi="Times New Roman" w:cs="Times New Roman"/>
          <w:b/>
          <w:bCs/>
          <w:i w:val="0"/>
          <w:iCs w:val="0"/>
          <w:color w:val="000000"/>
          <w:sz w:val="24"/>
          <w:szCs w:val="24"/>
          <w:lang w:val="ru-RU" w:eastAsia="ru-RU" w:bidi="ar-SA"/>
        </w:rPr>
        <w:t> </w:t>
      </w:r>
      <w:r w:rsidRPr="00E11B1F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t>форм контроля могут использоваться творческие задания (музыкальные турниры, урок – музыкальное путешествие), анализ музыкальных произведений, музыкальные викторины, хоровой зачёт, уроки – концерты, тесты).</w:t>
      </w:r>
      <w:proofErr w:type="gramEnd"/>
    </w:p>
    <w:p w:rsidR="00F031AA" w:rsidRPr="00571D29" w:rsidRDefault="00F031AA">
      <w:pPr>
        <w:rPr>
          <w:sz w:val="28"/>
          <w:szCs w:val="28"/>
          <w:lang w:val="ru-RU"/>
        </w:rPr>
      </w:pPr>
    </w:p>
    <w:sectPr w:rsidR="00F031AA" w:rsidRPr="00571D29" w:rsidSect="00287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960AF34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1D485F"/>
    <w:multiLevelType w:val="multilevel"/>
    <w:tmpl w:val="FA8C8C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8005D"/>
    <w:multiLevelType w:val="multilevel"/>
    <w:tmpl w:val="1EBC58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04F4A"/>
    <w:multiLevelType w:val="multilevel"/>
    <w:tmpl w:val="7DE422D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B3689"/>
    <w:multiLevelType w:val="multilevel"/>
    <w:tmpl w:val="697AF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9737E"/>
    <w:multiLevelType w:val="multilevel"/>
    <w:tmpl w:val="BC7688C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1117F"/>
    <w:multiLevelType w:val="multilevel"/>
    <w:tmpl w:val="B57868F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75089"/>
    <w:multiLevelType w:val="hybridMultilevel"/>
    <w:tmpl w:val="D5CC7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677089"/>
    <w:multiLevelType w:val="multilevel"/>
    <w:tmpl w:val="BC7688C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526DA"/>
    <w:multiLevelType w:val="hybridMultilevel"/>
    <w:tmpl w:val="585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95F6A"/>
    <w:multiLevelType w:val="multilevel"/>
    <w:tmpl w:val="A18C144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41001"/>
    <w:multiLevelType w:val="multilevel"/>
    <w:tmpl w:val="FA8C8C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04597"/>
    <w:multiLevelType w:val="multilevel"/>
    <w:tmpl w:val="1EBC58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16F84"/>
    <w:multiLevelType w:val="hybridMultilevel"/>
    <w:tmpl w:val="C28E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C216B"/>
    <w:multiLevelType w:val="multilevel"/>
    <w:tmpl w:val="48EAAAB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25279"/>
    <w:multiLevelType w:val="multilevel"/>
    <w:tmpl w:val="1EBC58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D92325"/>
    <w:multiLevelType w:val="multilevel"/>
    <w:tmpl w:val="1EBC58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20234"/>
    <w:multiLevelType w:val="multilevel"/>
    <w:tmpl w:val="FA8C8C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B26542"/>
    <w:multiLevelType w:val="multilevel"/>
    <w:tmpl w:val="D1D8D64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625F67"/>
    <w:multiLevelType w:val="hybridMultilevel"/>
    <w:tmpl w:val="484AA0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957F74"/>
    <w:multiLevelType w:val="hybridMultilevel"/>
    <w:tmpl w:val="CC8EF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EA2983"/>
    <w:multiLevelType w:val="hybridMultilevel"/>
    <w:tmpl w:val="7C80D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00A30"/>
    <w:multiLevelType w:val="multilevel"/>
    <w:tmpl w:val="FA8C8C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74D58"/>
    <w:multiLevelType w:val="multilevel"/>
    <w:tmpl w:val="FA8C8C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F72D8"/>
    <w:multiLevelType w:val="multilevel"/>
    <w:tmpl w:val="FA8C8C06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E44562"/>
    <w:multiLevelType w:val="multilevel"/>
    <w:tmpl w:val="A18C144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0929D2"/>
    <w:multiLevelType w:val="multilevel"/>
    <w:tmpl w:val="BC7688C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944095"/>
    <w:multiLevelType w:val="multilevel"/>
    <w:tmpl w:val="29527B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A0058D"/>
    <w:multiLevelType w:val="multilevel"/>
    <w:tmpl w:val="A18C144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71507C"/>
    <w:multiLevelType w:val="multilevel"/>
    <w:tmpl w:val="27963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E651A"/>
    <w:multiLevelType w:val="hybridMultilevel"/>
    <w:tmpl w:val="E8267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1352B"/>
    <w:multiLevelType w:val="hybridMultilevel"/>
    <w:tmpl w:val="D99A861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0E44DC"/>
    <w:multiLevelType w:val="multilevel"/>
    <w:tmpl w:val="1EBC58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2"/>
  </w:num>
  <w:num w:numId="27">
    <w:abstractNumId w:val="31"/>
  </w:num>
  <w:num w:numId="28">
    <w:abstractNumId w:val="19"/>
  </w:num>
  <w:num w:numId="29">
    <w:abstractNumId w:val="21"/>
  </w:num>
  <w:num w:numId="30">
    <w:abstractNumId w:val="10"/>
  </w:num>
  <w:num w:numId="31">
    <w:abstractNumId w:val="14"/>
  </w:num>
  <w:num w:numId="32">
    <w:abstractNumId w:val="8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B25E0"/>
    <w:rsid w:val="00057EE8"/>
    <w:rsid w:val="000900D3"/>
    <w:rsid w:val="000E0579"/>
    <w:rsid w:val="00127ADB"/>
    <w:rsid w:val="00142C9C"/>
    <w:rsid w:val="001513B0"/>
    <w:rsid w:val="001903A1"/>
    <w:rsid w:val="001A22DF"/>
    <w:rsid w:val="00245EE0"/>
    <w:rsid w:val="0028288E"/>
    <w:rsid w:val="00287E7D"/>
    <w:rsid w:val="002915F1"/>
    <w:rsid w:val="002C2891"/>
    <w:rsid w:val="002E1114"/>
    <w:rsid w:val="002E630F"/>
    <w:rsid w:val="00303B1E"/>
    <w:rsid w:val="00304039"/>
    <w:rsid w:val="003130BD"/>
    <w:rsid w:val="00313395"/>
    <w:rsid w:val="00314358"/>
    <w:rsid w:val="00327C49"/>
    <w:rsid w:val="00351CDD"/>
    <w:rsid w:val="00355B91"/>
    <w:rsid w:val="003634FF"/>
    <w:rsid w:val="003B6E89"/>
    <w:rsid w:val="00402CC3"/>
    <w:rsid w:val="004402D7"/>
    <w:rsid w:val="00455AAB"/>
    <w:rsid w:val="00487789"/>
    <w:rsid w:val="004B1A19"/>
    <w:rsid w:val="004D0E2A"/>
    <w:rsid w:val="004D1AB4"/>
    <w:rsid w:val="004E09ED"/>
    <w:rsid w:val="00507FA5"/>
    <w:rsid w:val="00531987"/>
    <w:rsid w:val="005436D3"/>
    <w:rsid w:val="00571D29"/>
    <w:rsid w:val="005A03B7"/>
    <w:rsid w:val="005C4AE2"/>
    <w:rsid w:val="005E0299"/>
    <w:rsid w:val="00610BFD"/>
    <w:rsid w:val="00620A6D"/>
    <w:rsid w:val="00632787"/>
    <w:rsid w:val="006534D7"/>
    <w:rsid w:val="00654B38"/>
    <w:rsid w:val="00676D6D"/>
    <w:rsid w:val="0068056B"/>
    <w:rsid w:val="00684C70"/>
    <w:rsid w:val="006C2A91"/>
    <w:rsid w:val="006C3E9E"/>
    <w:rsid w:val="006D27D2"/>
    <w:rsid w:val="00703AF5"/>
    <w:rsid w:val="007637AE"/>
    <w:rsid w:val="00796DCA"/>
    <w:rsid w:val="007B0AA1"/>
    <w:rsid w:val="007B1E67"/>
    <w:rsid w:val="007C22F9"/>
    <w:rsid w:val="007C3A88"/>
    <w:rsid w:val="00803C8E"/>
    <w:rsid w:val="00863700"/>
    <w:rsid w:val="008942C5"/>
    <w:rsid w:val="00896588"/>
    <w:rsid w:val="008B046D"/>
    <w:rsid w:val="008C2AD2"/>
    <w:rsid w:val="008E2BCA"/>
    <w:rsid w:val="00905E7B"/>
    <w:rsid w:val="00921EDF"/>
    <w:rsid w:val="009460E6"/>
    <w:rsid w:val="009545FD"/>
    <w:rsid w:val="00967ABC"/>
    <w:rsid w:val="009D1873"/>
    <w:rsid w:val="00A34EC3"/>
    <w:rsid w:val="00A520B5"/>
    <w:rsid w:val="00A750BA"/>
    <w:rsid w:val="00AA28E5"/>
    <w:rsid w:val="00AB164C"/>
    <w:rsid w:val="00AC6A29"/>
    <w:rsid w:val="00B264C8"/>
    <w:rsid w:val="00B473B2"/>
    <w:rsid w:val="00B55E45"/>
    <w:rsid w:val="00B66C06"/>
    <w:rsid w:val="00B70850"/>
    <w:rsid w:val="00B81543"/>
    <w:rsid w:val="00B825B4"/>
    <w:rsid w:val="00B85A73"/>
    <w:rsid w:val="00B91E52"/>
    <w:rsid w:val="00C107E3"/>
    <w:rsid w:val="00C31A61"/>
    <w:rsid w:val="00C442FA"/>
    <w:rsid w:val="00C823B8"/>
    <w:rsid w:val="00C8450F"/>
    <w:rsid w:val="00C95A73"/>
    <w:rsid w:val="00CA40D7"/>
    <w:rsid w:val="00CB2A21"/>
    <w:rsid w:val="00CF60C6"/>
    <w:rsid w:val="00D10A13"/>
    <w:rsid w:val="00D16F22"/>
    <w:rsid w:val="00D521BF"/>
    <w:rsid w:val="00DB43DC"/>
    <w:rsid w:val="00DD7E4A"/>
    <w:rsid w:val="00E00EB0"/>
    <w:rsid w:val="00E075CC"/>
    <w:rsid w:val="00E07E4D"/>
    <w:rsid w:val="00E11B1F"/>
    <w:rsid w:val="00E53B00"/>
    <w:rsid w:val="00EA0E43"/>
    <w:rsid w:val="00EB3F8A"/>
    <w:rsid w:val="00EC1900"/>
    <w:rsid w:val="00ED659A"/>
    <w:rsid w:val="00F031AA"/>
    <w:rsid w:val="00F070AC"/>
    <w:rsid w:val="00F11A5A"/>
    <w:rsid w:val="00F13AF3"/>
    <w:rsid w:val="00F6268B"/>
    <w:rsid w:val="00FB25E0"/>
    <w:rsid w:val="00FB3F26"/>
    <w:rsid w:val="00FB43DC"/>
    <w:rsid w:val="00FC0103"/>
    <w:rsid w:val="00FC435A"/>
    <w:rsid w:val="00FC5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B5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87E7D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i w:val="0"/>
      <w:iCs w:val="0"/>
      <w:color w:val="365F91"/>
      <w:sz w:val="28"/>
      <w:szCs w:val="28"/>
      <w:lang w:val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520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A520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20B5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520B5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a3">
    <w:name w:val="Title"/>
    <w:basedOn w:val="a"/>
    <w:next w:val="a"/>
    <w:link w:val="a4"/>
    <w:uiPriority w:val="10"/>
    <w:qFormat/>
    <w:rsid w:val="00A520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A520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character" w:styleId="a5">
    <w:name w:val="Strong"/>
    <w:uiPriority w:val="22"/>
    <w:qFormat/>
    <w:rsid w:val="00A520B5"/>
    <w:rPr>
      <w:b/>
      <w:bCs/>
      <w:spacing w:val="0"/>
    </w:rPr>
  </w:style>
  <w:style w:type="paragraph" w:styleId="21">
    <w:name w:val="Quote"/>
    <w:basedOn w:val="a"/>
    <w:next w:val="a"/>
    <w:link w:val="22"/>
    <w:uiPriority w:val="29"/>
    <w:qFormat/>
    <w:rsid w:val="00A520B5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520B5"/>
    <w:rPr>
      <w:rFonts w:eastAsiaTheme="minorEastAsia"/>
      <w:color w:val="943634" w:themeColor="accent2" w:themeShade="BF"/>
      <w:sz w:val="20"/>
      <w:szCs w:val="20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287E7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87E7D"/>
  </w:style>
  <w:style w:type="paragraph" w:styleId="a6">
    <w:name w:val="Normal (Web)"/>
    <w:basedOn w:val="a"/>
    <w:unhideWhenUsed/>
    <w:rsid w:val="00287E7D"/>
    <w:pPr>
      <w:spacing w:after="288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c19">
    <w:name w:val="c19"/>
    <w:basedOn w:val="a"/>
    <w:rsid w:val="00287E7D"/>
    <w:pPr>
      <w:spacing w:before="90" w:after="9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287E7D"/>
  </w:style>
  <w:style w:type="numbering" w:customStyle="1" w:styleId="110">
    <w:name w:val="Нет списка11"/>
    <w:next w:val="a2"/>
    <w:uiPriority w:val="99"/>
    <w:semiHidden/>
    <w:unhideWhenUsed/>
    <w:rsid w:val="00287E7D"/>
  </w:style>
  <w:style w:type="character" w:styleId="a7">
    <w:name w:val="Hyperlink"/>
    <w:uiPriority w:val="99"/>
    <w:semiHidden/>
    <w:unhideWhenUsed/>
    <w:rsid w:val="00287E7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87E7D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uiPriority w:val="39"/>
    <w:semiHidden/>
    <w:unhideWhenUsed/>
    <w:rsid w:val="00287E7D"/>
    <w:pPr>
      <w:spacing w:after="100" w:line="276" w:lineRule="auto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styleId="23">
    <w:name w:val="toc 2"/>
    <w:basedOn w:val="a"/>
    <w:next w:val="a"/>
    <w:autoRedefine/>
    <w:uiPriority w:val="39"/>
    <w:semiHidden/>
    <w:unhideWhenUsed/>
    <w:rsid w:val="00287E7D"/>
    <w:pPr>
      <w:spacing w:after="100" w:line="276" w:lineRule="auto"/>
      <w:ind w:left="220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styleId="a9">
    <w:name w:val="header"/>
    <w:basedOn w:val="a"/>
    <w:link w:val="aa"/>
    <w:uiPriority w:val="99"/>
    <w:semiHidden/>
    <w:unhideWhenUsed/>
    <w:rsid w:val="0028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287E7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28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287E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uiPriority w:val="99"/>
    <w:semiHidden/>
    <w:unhideWhenUsed/>
    <w:rsid w:val="00287E7D"/>
    <w:pPr>
      <w:spacing w:after="120" w:line="480" w:lineRule="auto"/>
      <w:ind w:left="283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87E7D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semiHidden/>
    <w:unhideWhenUsed/>
    <w:rsid w:val="00287E7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 w:val="0"/>
      <w:iCs w:val="0"/>
      <w:sz w:val="28"/>
      <w:szCs w:val="24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semiHidden/>
    <w:rsid w:val="00287E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87E7D"/>
    <w:pPr>
      <w:spacing w:after="0" w:line="240" w:lineRule="auto"/>
    </w:pPr>
    <w:rPr>
      <w:rFonts w:ascii="Tahoma" w:eastAsia="Calibri" w:hAnsi="Tahoma" w:cs="Tahoma"/>
      <w:i w:val="0"/>
      <w:iCs w:val="0"/>
      <w:sz w:val="16"/>
      <w:szCs w:val="16"/>
      <w:lang w:val="ru-RU" w:bidi="ar-SA"/>
    </w:rPr>
  </w:style>
  <w:style w:type="character" w:customStyle="1" w:styleId="ae">
    <w:name w:val="Текст выноски Знак"/>
    <w:basedOn w:val="a0"/>
    <w:link w:val="ad"/>
    <w:uiPriority w:val="99"/>
    <w:semiHidden/>
    <w:rsid w:val="00287E7D"/>
    <w:rPr>
      <w:rFonts w:ascii="Tahoma" w:eastAsia="Calibri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87E7D"/>
    <w:pPr>
      <w:spacing w:line="276" w:lineRule="auto"/>
      <w:ind w:left="720"/>
      <w:contextualSpacing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styleId="af0">
    <w:name w:val="TOC Heading"/>
    <w:basedOn w:val="1"/>
    <w:next w:val="a"/>
    <w:uiPriority w:val="39"/>
    <w:semiHidden/>
    <w:unhideWhenUsed/>
    <w:qFormat/>
    <w:rsid w:val="00287E7D"/>
    <w:pPr>
      <w:outlineLvl w:val="9"/>
    </w:pPr>
  </w:style>
  <w:style w:type="character" w:customStyle="1" w:styleId="14">
    <w:name w:val="Основной текст (14)_"/>
    <w:link w:val="141"/>
    <w:locked/>
    <w:rsid w:val="00287E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87E7D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sz w:val="22"/>
      <w:szCs w:val="22"/>
      <w:lang w:val="ru-RU" w:bidi="ar-SA"/>
    </w:rPr>
  </w:style>
  <w:style w:type="paragraph" w:customStyle="1" w:styleId="Default">
    <w:name w:val="Default"/>
    <w:rsid w:val="00287E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497">
    <w:name w:val="Основной текст (14)97"/>
    <w:rsid w:val="00287E7D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103">
    <w:name w:val="Основной текст (14)103"/>
    <w:rsid w:val="00287E7D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rsid w:val="00287E7D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rsid w:val="00287E7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table" w:styleId="af1">
    <w:name w:val="Table Grid"/>
    <w:basedOn w:val="a1"/>
    <w:uiPriority w:val="59"/>
    <w:rsid w:val="0028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Основной текст_"/>
    <w:link w:val="4"/>
    <w:locked/>
    <w:rsid w:val="00287E7D"/>
    <w:rPr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2"/>
    <w:rsid w:val="00287E7D"/>
    <w:pPr>
      <w:shd w:val="clear" w:color="auto" w:fill="FFFFFF"/>
      <w:spacing w:after="0" w:line="293" w:lineRule="exact"/>
      <w:ind w:firstLine="360"/>
      <w:jc w:val="both"/>
    </w:pPr>
    <w:rPr>
      <w:rFonts w:eastAsiaTheme="minorHAnsi"/>
      <w:i w:val="0"/>
      <w:iCs w:val="0"/>
      <w:sz w:val="21"/>
      <w:szCs w:val="21"/>
      <w:lang w:val="ru-RU" w:bidi="ar-SA"/>
    </w:rPr>
  </w:style>
  <w:style w:type="paragraph" w:styleId="af3">
    <w:name w:val="Body Text"/>
    <w:basedOn w:val="a"/>
    <w:link w:val="af4"/>
    <w:uiPriority w:val="99"/>
    <w:semiHidden/>
    <w:unhideWhenUsed/>
    <w:rsid w:val="00287E7D"/>
    <w:pPr>
      <w:spacing w:after="120" w:line="276" w:lineRule="auto"/>
    </w:pPr>
    <w:rPr>
      <w:rFonts w:eastAsiaTheme="minorHAnsi"/>
      <w:i w:val="0"/>
      <w:iCs w:val="0"/>
      <w:sz w:val="22"/>
      <w:szCs w:val="22"/>
      <w:lang w:val="ru-RU" w:bidi="ar-SA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287E7D"/>
  </w:style>
  <w:style w:type="paragraph" w:styleId="af5">
    <w:name w:val="No Spacing"/>
    <w:link w:val="af6"/>
    <w:uiPriority w:val="1"/>
    <w:qFormat/>
    <w:rsid w:val="00287E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7">
    <w:name w:val="А_основной"/>
    <w:basedOn w:val="a"/>
    <w:link w:val="af8"/>
    <w:qFormat/>
    <w:rsid w:val="00287E7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i w:val="0"/>
      <w:iCs w:val="0"/>
      <w:sz w:val="28"/>
      <w:szCs w:val="28"/>
      <w:lang w:val="ru-RU" w:bidi="ar-SA"/>
    </w:rPr>
  </w:style>
  <w:style w:type="character" w:customStyle="1" w:styleId="af8">
    <w:name w:val="А_основной Знак"/>
    <w:link w:val="af7"/>
    <w:rsid w:val="00287E7D"/>
    <w:rPr>
      <w:rFonts w:ascii="Times New Roman" w:eastAsia="Calibri" w:hAnsi="Times New Roman" w:cs="Times New Roman"/>
      <w:sz w:val="28"/>
      <w:szCs w:val="28"/>
    </w:rPr>
  </w:style>
  <w:style w:type="paragraph" w:customStyle="1" w:styleId="c18">
    <w:name w:val="c18"/>
    <w:basedOn w:val="a"/>
    <w:rsid w:val="00E11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E11B1F"/>
  </w:style>
  <w:style w:type="character" w:customStyle="1" w:styleId="c6">
    <w:name w:val="c6"/>
    <w:basedOn w:val="a0"/>
    <w:rsid w:val="00E11B1F"/>
  </w:style>
  <w:style w:type="character" w:customStyle="1" w:styleId="af6">
    <w:name w:val="Без интервала Знак"/>
    <w:basedOn w:val="a0"/>
    <w:link w:val="af5"/>
    <w:uiPriority w:val="1"/>
    <w:locked/>
    <w:rsid w:val="00455AA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B5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287E7D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i w:val="0"/>
      <w:iCs w:val="0"/>
      <w:color w:val="365F91"/>
      <w:sz w:val="28"/>
      <w:szCs w:val="28"/>
      <w:lang w:val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A520B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A520B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20B5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A520B5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a3">
    <w:name w:val="Title"/>
    <w:basedOn w:val="a"/>
    <w:next w:val="a"/>
    <w:link w:val="a4"/>
    <w:uiPriority w:val="10"/>
    <w:qFormat/>
    <w:rsid w:val="00A520B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A520B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character" w:styleId="a5">
    <w:name w:val="Strong"/>
    <w:uiPriority w:val="22"/>
    <w:qFormat/>
    <w:rsid w:val="00A520B5"/>
    <w:rPr>
      <w:b/>
      <w:bCs/>
      <w:spacing w:val="0"/>
    </w:rPr>
  </w:style>
  <w:style w:type="paragraph" w:styleId="21">
    <w:name w:val="Quote"/>
    <w:basedOn w:val="a"/>
    <w:next w:val="a"/>
    <w:link w:val="22"/>
    <w:uiPriority w:val="29"/>
    <w:qFormat/>
    <w:rsid w:val="00A520B5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520B5"/>
    <w:rPr>
      <w:rFonts w:eastAsiaTheme="minorEastAsia"/>
      <w:color w:val="943634" w:themeColor="accent2" w:themeShade="BF"/>
      <w:sz w:val="20"/>
      <w:szCs w:val="20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287E7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87E7D"/>
  </w:style>
  <w:style w:type="paragraph" w:styleId="a6">
    <w:name w:val="Normal (Web)"/>
    <w:basedOn w:val="a"/>
    <w:unhideWhenUsed/>
    <w:rsid w:val="00287E7D"/>
    <w:pPr>
      <w:spacing w:after="288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c19">
    <w:name w:val="c19"/>
    <w:basedOn w:val="a"/>
    <w:rsid w:val="00287E7D"/>
    <w:pPr>
      <w:spacing w:before="90" w:after="9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287E7D"/>
  </w:style>
  <w:style w:type="numbering" w:customStyle="1" w:styleId="110">
    <w:name w:val="Нет списка11"/>
    <w:next w:val="a2"/>
    <w:uiPriority w:val="99"/>
    <w:semiHidden/>
    <w:unhideWhenUsed/>
    <w:rsid w:val="00287E7D"/>
  </w:style>
  <w:style w:type="character" w:styleId="a7">
    <w:name w:val="Hyperlink"/>
    <w:uiPriority w:val="99"/>
    <w:semiHidden/>
    <w:unhideWhenUsed/>
    <w:rsid w:val="00287E7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87E7D"/>
    <w:rPr>
      <w:color w:val="800080" w:themeColor="followedHyperlink"/>
      <w:u w:val="single"/>
    </w:rPr>
  </w:style>
  <w:style w:type="paragraph" w:styleId="12">
    <w:name w:val="toc 1"/>
    <w:basedOn w:val="a"/>
    <w:next w:val="a"/>
    <w:autoRedefine/>
    <w:uiPriority w:val="39"/>
    <w:semiHidden/>
    <w:unhideWhenUsed/>
    <w:rsid w:val="00287E7D"/>
    <w:pPr>
      <w:spacing w:after="100" w:line="276" w:lineRule="auto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styleId="23">
    <w:name w:val="toc 2"/>
    <w:basedOn w:val="a"/>
    <w:next w:val="a"/>
    <w:autoRedefine/>
    <w:uiPriority w:val="39"/>
    <w:semiHidden/>
    <w:unhideWhenUsed/>
    <w:rsid w:val="00287E7D"/>
    <w:pPr>
      <w:spacing w:after="100" w:line="276" w:lineRule="auto"/>
      <w:ind w:left="220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styleId="a9">
    <w:name w:val="header"/>
    <w:basedOn w:val="a"/>
    <w:link w:val="aa"/>
    <w:uiPriority w:val="99"/>
    <w:semiHidden/>
    <w:unhideWhenUsed/>
    <w:rsid w:val="0028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287E7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28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287E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uiPriority w:val="99"/>
    <w:semiHidden/>
    <w:unhideWhenUsed/>
    <w:rsid w:val="00287E7D"/>
    <w:pPr>
      <w:spacing w:after="120" w:line="480" w:lineRule="auto"/>
      <w:ind w:left="283"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87E7D"/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semiHidden/>
    <w:unhideWhenUsed/>
    <w:rsid w:val="00287E7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 w:val="0"/>
      <w:iCs w:val="0"/>
      <w:sz w:val="28"/>
      <w:szCs w:val="24"/>
      <w:lang w:val="ru-RU" w:eastAsia="ru-RU" w:bidi="ar-SA"/>
    </w:rPr>
  </w:style>
  <w:style w:type="character" w:customStyle="1" w:styleId="32">
    <w:name w:val="Основной текст с отступом 3 Знак"/>
    <w:basedOn w:val="a0"/>
    <w:link w:val="31"/>
    <w:semiHidden/>
    <w:rsid w:val="00287E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87E7D"/>
    <w:pPr>
      <w:spacing w:after="0" w:line="240" w:lineRule="auto"/>
    </w:pPr>
    <w:rPr>
      <w:rFonts w:ascii="Tahoma" w:eastAsia="Calibri" w:hAnsi="Tahoma" w:cs="Tahoma"/>
      <w:i w:val="0"/>
      <w:iCs w:val="0"/>
      <w:sz w:val="16"/>
      <w:szCs w:val="16"/>
      <w:lang w:val="ru-RU" w:bidi="ar-SA"/>
    </w:rPr>
  </w:style>
  <w:style w:type="character" w:customStyle="1" w:styleId="ae">
    <w:name w:val="Текст выноски Знак"/>
    <w:basedOn w:val="a0"/>
    <w:link w:val="ad"/>
    <w:uiPriority w:val="99"/>
    <w:semiHidden/>
    <w:rsid w:val="00287E7D"/>
    <w:rPr>
      <w:rFonts w:ascii="Tahoma" w:eastAsia="Calibri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287E7D"/>
    <w:pPr>
      <w:spacing w:line="276" w:lineRule="auto"/>
      <w:ind w:left="720"/>
      <w:contextualSpacing/>
    </w:pPr>
    <w:rPr>
      <w:rFonts w:ascii="Calibri" w:eastAsia="Calibri" w:hAnsi="Calibri" w:cs="Times New Roman"/>
      <w:i w:val="0"/>
      <w:iCs w:val="0"/>
      <w:sz w:val="22"/>
      <w:szCs w:val="22"/>
      <w:lang w:val="ru-RU" w:bidi="ar-SA"/>
    </w:rPr>
  </w:style>
  <w:style w:type="paragraph" w:styleId="af0">
    <w:name w:val="TOC Heading"/>
    <w:basedOn w:val="1"/>
    <w:next w:val="a"/>
    <w:uiPriority w:val="39"/>
    <w:semiHidden/>
    <w:unhideWhenUsed/>
    <w:qFormat/>
    <w:rsid w:val="00287E7D"/>
    <w:pPr>
      <w:outlineLvl w:val="9"/>
    </w:pPr>
  </w:style>
  <w:style w:type="character" w:customStyle="1" w:styleId="14">
    <w:name w:val="Основной текст (14)_"/>
    <w:link w:val="141"/>
    <w:locked/>
    <w:rsid w:val="00287E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287E7D"/>
    <w:pPr>
      <w:shd w:val="clear" w:color="auto" w:fill="FFFFFF"/>
      <w:spacing w:after="0" w:line="211" w:lineRule="exact"/>
      <w:ind w:firstLine="400"/>
      <w:jc w:val="both"/>
    </w:pPr>
    <w:rPr>
      <w:rFonts w:eastAsiaTheme="minorHAnsi"/>
      <w:sz w:val="22"/>
      <w:szCs w:val="22"/>
      <w:lang w:val="ru-RU" w:bidi="ar-SA"/>
    </w:rPr>
  </w:style>
  <w:style w:type="paragraph" w:customStyle="1" w:styleId="Default">
    <w:name w:val="Default"/>
    <w:rsid w:val="00287E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497">
    <w:name w:val="Основной текст (14)97"/>
    <w:rsid w:val="00287E7D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103">
    <w:name w:val="Основной текст (14)103"/>
    <w:rsid w:val="00287E7D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rsid w:val="00287E7D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rsid w:val="00287E7D"/>
    <w:rPr>
      <w:rFonts w:ascii="Times New Roman" w:hAnsi="Times New Roman" w:cs="Times New Roman" w:hint="default"/>
      <w:i/>
      <w:iCs/>
      <w:noProof/>
      <w:spacing w:val="0"/>
      <w:sz w:val="22"/>
      <w:szCs w:val="22"/>
      <w:shd w:val="clear" w:color="auto" w:fill="FFFFFF"/>
      <w:lang w:bidi="ar-SA"/>
    </w:rPr>
  </w:style>
  <w:style w:type="table" w:styleId="af1">
    <w:name w:val="Table Grid"/>
    <w:basedOn w:val="a1"/>
    <w:rsid w:val="0028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link w:val="4"/>
    <w:locked/>
    <w:rsid w:val="00287E7D"/>
    <w:rPr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f2"/>
    <w:rsid w:val="00287E7D"/>
    <w:pPr>
      <w:shd w:val="clear" w:color="auto" w:fill="FFFFFF"/>
      <w:spacing w:after="0" w:line="293" w:lineRule="exact"/>
      <w:ind w:firstLine="360"/>
      <w:jc w:val="both"/>
    </w:pPr>
    <w:rPr>
      <w:rFonts w:eastAsiaTheme="minorHAnsi"/>
      <w:i w:val="0"/>
      <w:iCs w:val="0"/>
      <w:sz w:val="21"/>
      <w:szCs w:val="21"/>
      <w:lang w:val="ru-RU" w:bidi="ar-SA"/>
    </w:rPr>
  </w:style>
  <w:style w:type="paragraph" w:styleId="af3">
    <w:name w:val="Body Text"/>
    <w:basedOn w:val="a"/>
    <w:link w:val="af4"/>
    <w:uiPriority w:val="99"/>
    <w:semiHidden/>
    <w:unhideWhenUsed/>
    <w:rsid w:val="00287E7D"/>
    <w:pPr>
      <w:spacing w:after="120" w:line="276" w:lineRule="auto"/>
    </w:pPr>
    <w:rPr>
      <w:rFonts w:eastAsiaTheme="minorHAnsi"/>
      <w:i w:val="0"/>
      <w:iCs w:val="0"/>
      <w:sz w:val="22"/>
      <w:szCs w:val="22"/>
      <w:lang w:val="ru-RU" w:bidi="ar-SA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287E7D"/>
  </w:style>
  <w:style w:type="paragraph" w:styleId="af5">
    <w:name w:val="No Spacing"/>
    <w:uiPriority w:val="1"/>
    <w:qFormat/>
    <w:rsid w:val="00287E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6">
    <w:name w:val="А_основной"/>
    <w:basedOn w:val="a"/>
    <w:link w:val="af7"/>
    <w:qFormat/>
    <w:rsid w:val="00287E7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i w:val="0"/>
      <w:iCs w:val="0"/>
      <w:sz w:val="28"/>
      <w:szCs w:val="28"/>
      <w:lang w:val="ru-RU" w:bidi="ar-SA"/>
    </w:rPr>
  </w:style>
  <w:style w:type="character" w:customStyle="1" w:styleId="af7">
    <w:name w:val="А_основной Знак"/>
    <w:link w:val="af6"/>
    <w:rsid w:val="00287E7D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2B37B-BC54-4833-ACAE-AA2236D6E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13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kichkin</cp:lastModifiedBy>
  <cp:revision>63</cp:revision>
  <cp:lastPrinted>2019-10-11T08:08:00Z</cp:lastPrinted>
  <dcterms:created xsi:type="dcterms:W3CDTF">2014-10-06T11:21:00Z</dcterms:created>
  <dcterms:modified xsi:type="dcterms:W3CDTF">2019-10-11T08:27:00Z</dcterms:modified>
</cp:coreProperties>
</file>